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2AE902" w14:textId="77777777" w:rsidR="007D6D38" w:rsidRPr="00CE7071" w:rsidRDefault="007D6D38" w:rsidP="00C51D68">
      <w:pPr>
        <w:jc w:val="center"/>
        <w:rPr>
          <w:u w:val="single"/>
        </w:rPr>
      </w:pPr>
      <w:bookmarkStart w:id="0" w:name="_GoBack"/>
      <w:bookmarkEnd w:id="0"/>
      <w:r w:rsidRPr="00CE7071">
        <w:rPr>
          <w:u w:val="single"/>
        </w:rPr>
        <w:t>The use of GIS with regard to Marine Spatial Planning from a Safety of Navigation perspective</w:t>
      </w:r>
    </w:p>
    <w:p w14:paraId="0039E6EB" w14:textId="77777777" w:rsidR="007D6D38" w:rsidRDefault="007D6D38" w:rsidP="007D6D38">
      <w:pPr>
        <w:pStyle w:val="Heading1"/>
      </w:pPr>
      <w:r>
        <w:t>General</w:t>
      </w:r>
    </w:p>
    <w:p w14:paraId="485C7C25" w14:textId="77777777" w:rsidR="009D5DB2" w:rsidRDefault="009D5DB2" w:rsidP="009D5DB2">
      <w:r w:rsidRPr="009D5DB2">
        <w:t xml:space="preserve">A </w:t>
      </w:r>
      <w:r w:rsidRPr="009D5DB2">
        <w:rPr>
          <w:bCs/>
        </w:rPr>
        <w:t>geographic information system</w:t>
      </w:r>
      <w:r w:rsidRPr="009D5DB2">
        <w:t xml:space="preserve"> (</w:t>
      </w:r>
      <w:r w:rsidRPr="009D5DB2">
        <w:rPr>
          <w:bCs/>
        </w:rPr>
        <w:t>GIS</w:t>
      </w:r>
      <w:r w:rsidRPr="009D5DB2">
        <w:t xml:space="preserve">) is a system designed to capture, store, manipulate, </w:t>
      </w:r>
      <w:proofErr w:type="spellStart"/>
      <w:r w:rsidRPr="009D5DB2">
        <w:t>analyze</w:t>
      </w:r>
      <w:proofErr w:type="spellEnd"/>
      <w:r w:rsidRPr="009D5DB2">
        <w:t>, manage, and present all types of</w:t>
      </w:r>
      <w:r>
        <w:t xml:space="preserve"> geographical data</w:t>
      </w:r>
      <w:r w:rsidRPr="009D5DB2">
        <w:t xml:space="preserve">. </w:t>
      </w:r>
      <w:r w:rsidR="00212EC0">
        <w:t xml:space="preserve"> </w:t>
      </w:r>
      <w:r>
        <w:t>A GI</w:t>
      </w:r>
      <w:r w:rsidR="00DE53DE">
        <w:t xml:space="preserve">S can be thought of as a system: </w:t>
      </w:r>
      <w:r>
        <w:t>it digitally creates and "manipulates" spatial areas that may be jurisdictional, purpose, or application-oriented</w:t>
      </w:r>
      <w:r w:rsidR="00395109">
        <w:t xml:space="preserve">.  </w:t>
      </w:r>
      <w:r>
        <w:t>GIS Applications are tools that allow users to create interactive queries</w:t>
      </w:r>
      <w:r w:rsidR="002A0AAF">
        <w:t xml:space="preserve"> (user-created searches), analys</w:t>
      </w:r>
      <w:r>
        <w:t>e spatial information, edit data in maps, and present the results of all these operations</w:t>
      </w:r>
      <w:r>
        <w:rPr>
          <w:rStyle w:val="FootnoteReference"/>
        </w:rPr>
        <w:footnoteReference w:id="1"/>
      </w:r>
      <w:r>
        <w:t>.</w:t>
      </w:r>
      <w:r w:rsidR="00395109">
        <w:t xml:space="preserve">  GIS is considered to be an essential tool for MSP.</w:t>
      </w:r>
    </w:p>
    <w:p w14:paraId="1F1368D1" w14:textId="77777777" w:rsidR="007D6D38" w:rsidRDefault="007D6D38" w:rsidP="009D5DB2">
      <w:pPr>
        <w:pStyle w:val="Heading1"/>
      </w:pPr>
      <w:r w:rsidRPr="009D5DB2">
        <w:t>Considerations for the MSP Process</w:t>
      </w:r>
    </w:p>
    <w:p w14:paraId="46A8E5D4" w14:textId="77777777" w:rsidR="00913215" w:rsidRPr="00913215" w:rsidRDefault="00913215" w:rsidP="00913215">
      <w:r w:rsidRPr="00913215">
        <w:rPr>
          <w:highlight w:val="yellow"/>
        </w:rPr>
        <w:t>Note: Include some words from the MSP from Mike Hadley</w:t>
      </w:r>
    </w:p>
    <w:p w14:paraId="5885CFEE" w14:textId="77777777" w:rsidR="007D6D38" w:rsidRDefault="007D6D38" w:rsidP="007D6D38">
      <w:pPr>
        <w:pStyle w:val="Heading2"/>
      </w:pPr>
      <w:r>
        <w:t>Aspects to consider</w:t>
      </w:r>
      <w:r w:rsidR="00B055C7">
        <w:t xml:space="preserve"> for a methodology for an MSP Process</w:t>
      </w:r>
    </w:p>
    <w:p w14:paraId="2086B61A" w14:textId="77777777" w:rsidR="002A0AAF" w:rsidRDefault="002A0AAF" w:rsidP="002A0AAF">
      <w:r>
        <w:t>MSP is a step-by-step approach and should be inclusive of all relevant stakeholders from the very beginning of the process</w:t>
      </w:r>
      <w:r w:rsidR="00BA5C59">
        <w:t xml:space="preserve"> and take into account their various interests</w:t>
      </w:r>
      <w:r>
        <w:t xml:space="preserve">.  It should also be iterative, always seeking to improve and refine.  GIS plays an important and essential part of these processes.  </w:t>
      </w:r>
    </w:p>
    <w:p w14:paraId="6B04D8B6" w14:textId="77777777" w:rsidR="0079267D" w:rsidRPr="002A0AAF" w:rsidRDefault="0079267D" w:rsidP="002A0AAF">
      <w:r>
        <w:t xml:space="preserve">The following paragraphs describe the minimum criteria </w:t>
      </w:r>
      <w:r w:rsidR="00212EC0">
        <w:t>that</w:t>
      </w:r>
      <w:r>
        <w:t xml:space="preserve"> should be considered when developing GIS.</w:t>
      </w:r>
    </w:p>
    <w:p w14:paraId="33FAB315" w14:textId="77777777" w:rsidR="001E4182" w:rsidRDefault="0070466F" w:rsidP="00B055C7">
      <w:pPr>
        <w:pStyle w:val="Heading3"/>
        <w:rPr>
          <w:lang w:val="en-US"/>
        </w:rPr>
      </w:pPr>
      <w:r w:rsidRPr="00B055C7">
        <w:rPr>
          <w:lang w:val="en-US"/>
        </w:rPr>
        <w:t>Identification/description areas</w:t>
      </w:r>
    </w:p>
    <w:p w14:paraId="33B4F4F0" w14:textId="77777777" w:rsidR="001E4182" w:rsidRPr="00B055C7" w:rsidRDefault="0070466F" w:rsidP="00B055C7">
      <w:pPr>
        <w:numPr>
          <w:ilvl w:val="0"/>
          <w:numId w:val="7"/>
        </w:numPr>
      </w:pPr>
      <w:r w:rsidRPr="00B055C7">
        <w:rPr>
          <w:lang w:val="en-US"/>
        </w:rPr>
        <w:t>Vessel Traffic Separation Schemes (VTSSs)</w:t>
      </w:r>
    </w:p>
    <w:p w14:paraId="40255987" w14:textId="77777777" w:rsidR="001E4182" w:rsidRPr="00B055C7" w:rsidRDefault="0070466F" w:rsidP="00B055C7">
      <w:pPr>
        <w:numPr>
          <w:ilvl w:val="0"/>
          <w:numId w:val="7"/>
        </w:numPr>
      </w:pPr>
      <w:r w:rsidRPr="00B055C7">
        <w:rPr>
          <w:lang w:val="en-US"/>
        </w:rPr>
        <w:t>Deep Water Routes (DWRs)</w:t>
      </w:r>
    </w:p>
    <w:p w14:paraId="73E86EAD" w14:textId="77777777" w:rsidR="001E4182" w:rsidRPr="00B055C7" w:rsidRDefault="0070466F" w:rsidP="00B055C7">
      <w:pPr>
        <w:numPr>
          <w:ilvl w:val="0"/>
          <w:numId w:val="7"/>
        </w:numPr>
      </w:pPr>
      <w:r w:rsidRPr="00B055C7">
        <w:rPr>
          <w:lang w:val="en-US"/>
        </w:rPr>
        <w:t>Anchorage areas</w:t>
      </w:r>
    </w:p>
    <w:p w14:paraId="36EACC7F" w14:textId="77777777" w:rsidR="001E4182" w:rsidRPr="00B055C7" w:rsidRDefault="0070466F" w:rsidP="00B055C7">
      <w:pPr>
        <w:numPr>
          <w:ilvl w:val="0"/>
          <w:numId w:val="7"/>
        </w:numPr>
      </w:pPr>
      <w:r w:rsidRPr="00B055C7">
        <w:rPr>
          <w:lang w:val="en-US"/>
        </w:rPr>
        <w:t>Shallow waters</w:t>
      </w:r>
    </w:p>
    <w:p w14:paraId="68B40278" w14:textId="77777777" w:rsidR="001E4182" w:rsidRPr="00B055C7" w:rsidRDefault="0070466F" w:rsidP="00B055C7">
      <w:pPr>
        <w:numPr>
          <w:ilvl w:val="0"/>
          <w:numId w:val="7"/>
        </w:numPr>
      </w:pPr>
      <w:r w:rsidRPr="00B055C7">
        <w:rPr>
          <w:lang w:val="en-US"/>
        </w:rPr>
        <w:t>Offshore structures (oil, gas) (incl. safety zones)</w:t>
      </w:r>
    </w:p>
    <w:p w14:paraId="5CCFA9BB" w14:textId="77777777" w:rsidR="001E4182" w:rsidRPr="00B055C7" w:rsidRDefault="0070466F" w:rsidP="00B055C7">
      <w:pPr>
        <w:numPr>
          <w:ilvl w:val="0"/>
          <w:numId w:val="7"/>
        </w:numPr>
      </w:pPr>
      <w:r w:rsidRPr="00B055C7">
        <w:rPr>
          <w:lang w:val="en-US"/>
        </w:rPr>
        <w:t>Fish farms</w:t>
      </w:r>
    </w:p>
    <w:p w14:paraId="25AF599B" w14:textId="77777777" w:rsidR="001E4182" w:rsidRPr="00B055C7" w:rsidRDefault="0070466F" w:rsidP="00B055C7">
      <w:pPr>
        <w:numPr>
          <w:ilvl w:val="0"/>
          <w:numId w:val="7"/>
        </w:numPr>
      </w:pPr>
      <w:r w:rsidRPr="00B055C7">
        <w:rPr>
          <w:lang w:val="en-US"/>
        </w:rPr>
        <w:t>Windmill farms (incl. safety zones)</w:t>
      </w:r>
    </w:p>
    <w:p w14:paraId="530D4DA6" w14:textId="77777777" w:rsidR="001E4182" w:rsidRPr="00B055C7" w:rsidRDefault="0070466F" w:rsidP="00B055C7">
      <w:pPr>
        <w:numPr>
          <w:ilvl w:val="0"/>
          <w:numId w:val="7"/>
        </w:numPr>
      </w:pPr>
      <w:r w:rsidRPr="00B055C7">
        <w:rPr>
          <w:lang w:val="en-US"/>
        </w:rPr>
        <w:t>Areas to be avoided (sensitive environment)</w:t>
      </w:r>
    </w:p>
    <w:p w14:paraId="4068B7F0" w14:textId="77777777" w:rsidR="001E4182" w:rsidRPr="00B055C7" w:rsidRDefault="0070466F" w:rsidP="00B055C7">
      <w:pPr>
        <w:numPr>
          <w:ilvl w:val="0"/>
          <w:numId w:val="7"/>
        </w:numPr>
      </w:pPr>
      <w:r w:rsidRPr="00B055C7">
        <w:rPr>
          <w:lang w:val="en-US"/>
        </w:rPr>
        <w:t>Pipelines</w:t>
      </w:r>
    </w:p>
    <w:p w14:paraId="0C655BD7" w14:textId="77777777" w:rsidR="001E4182" w:rsidRPr="00B055C7" w:rsidRDefault="0070466F" w:rsidP="00B055C7">
      <w:pPr>
        <w:numPr>
          <w:ilvl w:val="0"/>
          <w:numId w:val="7"/>
        </w:numPr>
      </w:pPr>
      <w:r w:rsidRPr="00B055C7">
        <w:rPr>
          <w:lang w:val="en-US"/>
        </w:rPr>
        <w:t>Communication and power cabling</w:t>
      </w:r>
    </w:p>
    <w:p w14:paraId="2780FEEE" w14:textId="77777777" w:rsidR="001E4182" w:rsidRPr="00B055C7" w:rsidRDefault="0070466F" w:rsidP="00B055C7">
      <w:pPr>
        <w:numPr>
          <w:ilvl w:val="0"/>
          <w:numId w:val="7"/>
        </w:numPr>
      </w:pPr>
      <w:r w:rsidRPr="00B055C7">
        <w:rPr>
          <w:lang w:val="en-US"/>
        </w:rPr>
        <w:t>Restricted areas for certain activities</w:t>
      </w:r>
    </w:p>
    <w:p w14:paraId="1AC0B04D" w14:textId="77777777" w:rsidR="00B055C7" w:rsidRDefault="00B055C7" w:rsidP="00B055C7">
      <w:pPr>
        <w:pStyle w:val="Heading3"/>
        <w:rPr>
          <w:lang w:val="en-US"/>
        </w:rPr>
      </w:pPr>
      <w:r>
        <w:rPr>
          <w:lang w:val="en-US"/>
        </w:rPr>
        <w:t>Traffic</w:t>
      </w:r>
    </w:p>
    <w:p w14:paraId="6D384A85" w14:textId="77777777" w:rsidR="001E4182" w:rsidRPr="00B055C7" w:rsidRDefault="0070466F" w:rsidP="00B055C7">
      <w:pPr>
        <w:numPr>
          <w:ilvl w:val="0"/>
          <w:numId w:val="8"/>
        </w:numPr>
      </w:pPr>
      <w:r w:rsidRPr="00B055C7">
        <w:rPr>
          <w:lang w:val="en-US"/>
        </w:rPr>
        <w:t>Intensity</w:t>
      </w:r>
    </w:p>
    <w:p w14:paraId="238FB446" w14:textId="77777777" w:rsidR="001E4182" w:rsidRPr="00B055C7" w:rsidRDefault="0070466F" w:rsidP="00B055C7">
      <w:pPr>
        <w:numPr>
          <w:ilvl w:val="1"/>
          <w:numId w:val="8"/>
        </w:numPr>
      </w:pPr>
      <w:r w:rsidRPr="00B055C7">
        <w:rPr>
          <w:lang w:val="en-US"/>
        </w:rPr>
        <w:t>Mid-term traffic data (5 years) previous period</w:t>
      </w:r>
      <w:r w:rsidRPr="00B055C7">
        <w:rPr>
          <w:lang w:val="en-US"/>
        </w:rPr>
        <w:tab/>
      </w:r>
    </w:p>
    <w:p w14:paraId="5B03A0E5" w14:textId="77777777" w:rsidR="001E4182" w:rsidRPr="00B055C7" w:rsidRDefault="0070466F" w:rsidP="00B055C7">
      <w:pPr>
        <w:numPr>
          <w:ilvl w:val="2"/>
          <w:numId w:val="8"/>
        </w:numPr>
      </w:pPr>
      <w:r w:rsidRPr="00B055C7">
        <w:rPr>
          <w:lang w:val="en-US"/>
        </w:rPr>
        <w:t>Trends</w:t>
      </w:r>
    </w:p>
    <w:p w14:paraId="35404543" w14:textId="77777777" w:rsidR="001E4182" w:rsidRPr="00B055C7" w:rsidRDefault="0070466F" w:rsidP="00B055C7">
      <w:pPr>
        <w:numPr>
          <w:ilvl w:val="2"/>
          <w:numId w:val="8"/>
        </w:numPr>
      </w:pPr>
      <w:r w:rsidRPr="00B055C7">
        <w:rPr>
          <w:lang w:val="en-US"/>
        </w:rPr>
        <w:t>Growth etc.</w:t>
      </w:r>
      <w:r w:rsidRPr="00B055C7">
        <w:rPr>
          <w:lang w:val="en-US"/>
        </w:rPr>
        <w:tab/>
      </w:r>
    </w:p>
    <w:p w14:paraId="7DADED88" w14:textId="77777777" w:rsidR="001E4182" w:rsidRPr="00B055C7" w:rsidRDefault="0070466F" w:rsidP="00B055C7">
      <w:pPr>
        <w:numPr>
          <w:ilvl w:val="0"/>
          <w:numId w:val="8"/>
        </w:numPr>
      </w:pPr>
      <w:r w:rsidRPr="00B055C7">
        <w:rPr>
          <w:lang w:val="en-US"/>
        </w:rPr>
        <w:t>Diversity</w:t>
      </w:r>
    </w:p>
    <w:p w14:paraId="147E8494" w14:textId="77777777" w:rsidR="001E4182" w:rsidRPr="00B055C7" w:rsidRDefault="0070466F" w:rsidP="00B055C7">
      <w:pPr>
        <w:numPr>
          <w:ilvl w:val="1"/>
          <w:numId w:val="8"/>
        </w:numPr>
      </w:pPr>
      <w:r w:rsidRPr="00B055C7">
        <w:rPr>
          <w:lang w:val="en-US"/>
        </w:rPr>
        <w:lastRenderedPageBreak/>
        <w:t>Participants</w:t>
      </w:r>
    </w:p>
    <w:p w14:paraId="54B0D324" w14:textId="77777777" w:rsidR="001E4182" w:rsidRPr="00B055C7" w:rsidRDefault="0070466F" w:rsidP="00B055C7">
      <w:pPr>
        <w:numPr>
          <w:ilvl w:val="2"/>
          <w:numId w:val="8"/>
        </w:numPr>
      </w:pPr>
      <w:r w:rsidRPr="00B055C7">
        <w:rPr>
          <w:lang w:val="en-US"/>
        </w:rPr>
        <w:t>Professional, non-professional (skills)</w:t>
      </w:r>
    </w:p>
    <w:p w14:paraId="1EA100D2" w14:textId="77777777" w:rsidR="001E4182" w:rsidRPr="00B055C7" w:rsidRDefault="0070466F" w:rsidP="00B055C7">
      <w:pPr>
        <w:numPr>
          <w:ilvl w:val="2"/>
          <w:numId w:val="8"/>
        </w:numPr>
      </w:pPr>
      <w:r w:rsidRPr="00B055C7">
        <w:rPr>
          <w:lang w:val="en-US"/>
        </w:rPr>
        <w:t>Merchant, Fishery, Pleasure, Ferries, Dredging etc.</w:t>
      </w:r>
    </w:p>
    <w:p w14:paraId="21A92B9E" w14:textId="77777777" w:rsidR="001E4182" w:rsidRPr="00B055C7" w:rsidRDefault="0070466F" w:rsidP="00B055C7">
      <w:pPr>
        <w:numPr>
          <w:ilvl w:val="0"/>
          <w:numId w:val="8"/>
        </w:numPr>
      </w:pPr>
      <w:r w:rsidRPr="00B055C7">
        <w:rPr>
          <w:lang w:val="en-US"/>
        </w:rPr>
        <w:t>Scale enlargement</w:t>
      </w:r>
    </w:p>
    <w:p w14:paraId="71FB1022" w14:textId="77777777" w:rsidR="001E4182" w:rsidRPr="00B055C7" w:rsidRDefault="0070466F" w:rsidP="00B055C7">
      <w:pPr>
        <w:numPr>
          <w:ilvl w:val="1"/>
          <w:numId w:val="8"/>
        </w:numPr>
      </w:pPr>
      <w:r w:rsidRPr="00B055C7">
        <w:rPr>
          <w:lang w:val="en-US"/>
        </w:rPr>
        <w:t>Maneuverability types of vessels</w:t>
      </w:r>
    </w:p>
    <w:p w14:paraId="47A6C9FC" w14:textId="77777777" w:rsidR="001E4182" w:rsidRPr="00B055C7" w:rsidRDefault="0070466F" w:rsidP="00B055C7">
      <w:pPr>
        <w:numPr>
          <w:ilvl w:val="1"/>
          <w:numId w:val="8"/>
        </w:numPr>
      </w:pPr>
      <w:r w:rsidRPr="00B055C7">
        <w:rPr>
          <w:lang w:val="en-US"/>
        </w:rPr>
        <w:t>Needed space and Under Keel Clearance for maneuvering</w:t>
      </w:r>
    </w:p>
    <w:p w14:paraId="649F9619" w14:textId="77777777" w:rsidR="001E4182" w:rsidRPr="00B055C7" w:rsidRDefault="0070466F" w:rsidP="00B055C7">
      <w:pPr>
        <w:numPr>
          <w:ilvl w:val="0"/>
          <w:numId w:val="8"/>
        </w:numPr>
      </w:pPr>
      <w:r w:rsidRPr="00B055C7">
        <w:rPr>
          <w:lang w:val="en-US"/>
        </w:rPr>
        <w:t>Mandatory, non-mandatory, expected on-board equipment</w:t>
      </w:r>
    </w:p>
    <w:p w14:paraId="594E16D8" w14:textId="77777777" w:rsidR="00B055C7" w:rsidRDefault="00B055C7" w:rsidP="00B055C7">
      <w:pPr>
        <w:pStyle w:val="Heading3"/>
        <w:rPr>
          <w:lang w:val="en-US"/>
        </w:rPr>
      </w:pPr>
      <w:r w:rsidRPr="00B055C7">
        <w:rPr>
          <w:lang w:val="en-US"/>
        </w:rPr>
        <w:t>Actual situation maneuverable space</w:t>
      </w:r>
    </w:p>
    <w:p w14:paraId="23CF4D8A" w14:textId="77777777" w:rsidR="001E4182" w:rsidRPr="00B055C7" w:rsidRDefault="0070466F" w:rsidP="00B055C7">
      <w:pPr>
        <w:numPr>
          <w:ilvl w:val="0"/>
          <w:numId w:val="9"/>
        </w:numPr>
      </w:pPr>
      <w:r w:rsidRPr="00B055C7">
        <w:rPr>
          <w:lang w:val="en-US"/>
        </w:rPr>
        <w:t>Detailed overview and full description of the use of the marine space</w:t>
      </w:r>
    </w:p>
    <w:p w14:paraId="62DE5E47" w14:textId="77777777" w:rsidR="001E4182" w:rsidRPr="00B055C7" w:rsidRDefault="0070466F" w:rsidP="00B055C7">
      <w:pPr>
        <w:numPr>
          <w:ilvl w:val="0"/>
          <w:numId w:val="10"/>
        </w:numPr>
      </w:pPr>
      <w:r w:rsidRPr="00B055C7">
        <w:rPr>
          <w:lang w:val="en-US"/>
        </w:rPr>
        <w:t>Accurate mapping overall area and specific areas</w:t>
      </w:r>
    </w:p>
    <w:p w14:paraId="07D3BE03" w14:textId="77777777" w:rsidR="001E4182" w:rsidRPr="00B055C7" w:rsidRDefault="0070466F" w:rsidP="00B055C7">
      <w:pPr>
        <w:numPr>
          <w:ilvl w:val="0"/>
          <w:numId w:val="11"/>
        </w:numPr>
      </w:pPr>
      <w:r w:rsidRPr="00B055C7">
        <w:rPr>
          <w:lang w:val="en-US"/>
        </w:rPr>
        <w:t>Specific areas</w:t>
      </w:r>
    </w:p>
    <w:p w14:paraId="612D2200" w14:textId="77777777" w:rsidR="001E4182" w:rsidRPr="00B055C7" w:rsidRDefault="0070466F" w:rsidP="00B055C7">
      <w:pPr>
        <w:numPr>
          <w:ilvl w:val="0"/>
          <w:numId w:val="11"/>
        </w:numPr>
      </w:pPr>
      <w:r w:rsidRPr="00B055C7">
        <w:rPr>
          <w:lang w:val="en-US"/>
        </w:rPr>
        <w:t>Routing systems</w:t>
      </w:r>
    </w:p>
    <w:p w14:paraId="1B7E3A96" w14:textId="77777777" w:rsidR="001E4182" w:rsidRPr="00B055C7" w:rsidRDefault="0070466F" w:rsidP="00B055C7">
      <w:pPr>
        <w:numPr>
          <w:ilvl w:val="0"/>
          <w:numId w:val="11"/>
        </w:numPr>
      </w:pPr>
      <w:r w:rsidRPr="00B055C7">
        <w:rPr>
          <w:lang w:val="en-US"/>
        </w:rPr>
        <w:t>Offshore activities</w:t>
      </w:r>
    </w:p>
    <w:p w14:paraId="549A4523" w14:textId="77777777" w:rsidR="001E4182" w:rsidRPr="00B055C7" w:rsidRDefault="0070466F" w:rsidP="00B055C7">
      <w:pPr>
        <w:numPr>
          <w:ilvl w:val="0"/>
          <w:numId w:val="12"/>
        </w:numPr>
      </w:pPr>
      <w:r w:rsidRPr="00B055C7">
        <w:rPr>
          <w:lang w:val="en-US"/>
        </w:rPr>
        <w:t>Up-to-date and accessible databases</w:t>
      </w:r>
    </w:p>
    <w:p w14:paraId="3D5B35D8" w14:textId="77777777" w:rsidR="001E4182" w:rsidRPr="00B055C7" w:rsidRDefault="0070466F" w:rsidP="00B055C7">
      <w:pPr>
        <w:numPr>
          <w:ilvl w:val="0"/>
          <w:numId w:val="12"/>
        </w:numPr>
      </w:pPr>
      <w:r w:rsidRPr="00B055C7">
        <w:rPr>
          <w:lang w:val="en-US"/>
        </w:rPr>
        <w:t>Recognizable Competent Authority/Authorities</w:t>
      </w:r>
    </w:p>
    <w:p w14:paraId="6F2D690C" w14:textId="77777777" w:rsidR="001E4182" w:rsidRPr="00B055C7" w:rsidRDefault="0070466F" w:rsidP="00B055C7">
      <w:pPr>
        <w:pStyle w:val="Heading3"/>
      </w:pPr>
      <w:r w:rsidRPr="00B055C7">
        <w:rPr>
          <w:lang w:val="en-US"/>
        </w:rPr>
        <w:t>Identification present risk areas</w:t>
      </w:r>
    </w:p>
    <w:p w14:paraId="3C23D96F" w14:textId="77777777" w:rsidR="001E4182" w:rsidRPr="00B055C7" w:rsidRDefault="0070466F" w:rsidP="00B055C7">
      <w:pPr>
        <w:numPr>
          <w:ilvl w:val="0"/>
          <w:numId w:val="14"/>
        </w:numPr>
      </w:pPr>
      <w:r w:rsidRPr="00B055C7">
        <w:rPr>
          <w:lang w:val="en-US"/>
        </w:rPr>
        <w:t xml:space="preserve">Incidents / Accidents </w:t>
      </w:r>
    </w:p>
    <w:p w14:paraId="46595CB4" w14:textId="77777777" w:rsidR="001E4182" w:rsidRPr="00B055C7" w:rsidRDefault="0070466F" w:rsidP="00B055C7">
      <w:pPr>
        <w:numPr>
          <w:ilvl w:val="1"/>
          <w:numId w:val="14"/>
        </w:numPr>
      </w:pPr>
      <w:r w:rsidRPr="00B055C7">
        <w:rPr>
          <w:lang w:val="en-US"/>
        </w:rPr>
        <w:t>past mid-term figures (3-5 years)</w:t>
      </w:r>
    </w:p>
    <w:p w14:paraId="6D463603" w14:textId="77777777" w:rsidR="001E4182" w:rsidRPr="00B055C7" w:rsidRDefault="0070466F" w:rsidP="00B055C7">
      <w:pPr>
        <w:numPr>
          <w:ilvl w:val="2"/>
          <w:numId w:val="14"/>
        </w:numPr>
      </w:pPr>
      <w:r w:rsidRPr="00B055C7">
        <w:rPr>
          <w:lang w:val="en-US"/>
        </w:rPr>
        <w:t>type of incidents / accidents</w:t>
      </w:r>
    </w:p>
    <w:p w14:paraId="3992FC03" w14:textId="77777777" w:rsidR="001E4182" w:rsidRPr="00B055C7" w:rsidRDefault="0070466F" w:rsidP="00B055C7">
      <w:pPr>
        <w:numPr>
          <w:ilvl w:val="2"/>
          <w:numId w:val="14"/>
        </w:numPr>
      </w:pPr>
      <w:r w:rsidRPr="00B055C7">
        <w:rPr>
          <w:lang w:val="en-US"/>
        </w:rPr>
        <w:t>causes</w:t>
      </w:r>
    </w:p>
    <w:p w14:paraId="56DAE0B8" w14:textId="77777777" w:rsidR="001E4182" w:rsidRPr="00B055C7" w:rsidRDefault="0070466F" w:rsidP="00B055C7">
      <w:pPr>
        <w:numPr>
          <w:ilvl w:val="2"/>
          <w:numId w:val="14"/>
        </w:numPr>
      </w:pPr>
      <w:r w:rsidRPr="00B055C7">
        <w:rPr>
          <w:lang w:val="en-US"/>
        </w:rPr>
        <w:t>Types of vessels involved</w:t>
      </w:r>
    </w:p>
    <w:p w14:paraId="25EBE6AF" w14:textId="77777777" w:rsidR="001E4182" w:rsidRPr="00B055C7" w:rsidRDefault="0070466F" w:rsidP="00B055C7">
      <w:pPr>
        <w:numPr>
          <w:ilvl w:val="2"/>
          <w:numId w:val="14"/>
        </w:numPr>
      </w:pPr>
      <w:r w:rsidRPr="00B055C7">
        <w:rPr>
          <w:lang w:val="en-US"/>
        </w:rPr>
        <w:t>nationality/flag of vessels involved</w:t>
      </w:r>
    </w:p>
    <w:p w14:paraId="65FD9A5E" w14:textId="77777777" w:rsidR="001E4182" w:rsidRPr="00B055C7" w:rsidRDefault="0070466F" w:rsidP="00B055C7">
      <w:pPr>
        <w:numPr>
          <w:ilvl w:val="2"/>
          <w:numId w:val="14"/>
        </w:numPr>
      </w:pPr>
      <w:r w:rsidRPr="00B055C7">
        <w:rPr>
          <w:lang w:val="en-US"/>
        </w:rPr>
        <w:t>damages / losses</w:t>
      </w:r>
    </w:p>
    <w:p w14:paraId="4D17FD56" w14:textId="77777777" w:rsidR="001E4182" w:rsidRPr="00B055C7" w:rsidRDefault="0070466F" w:rsidP="00B055C7">
      <w:pPr>
        <w:numPr>
          <w:ilvl w:val="0"/>
          <w:numId w:val="15"/>
        </w:numPr>
      </w:pPr>
      <w:r w:rsidRPr="00B055C7">
        <w:rPr>
          <w:lang w:val="en-US"/>
        </w:rPr>
        <w:t xml:space="preserve">Operational registrations </w:t>
      </w:r>
    </w:p>
    <w:p w14:paraId="2C5EA961" w14:textId="77777777" w:rsidR="001E4182" w:rsidRPr="00B055C7" w:rsidRDefault="0070466F" w:rsidP="00B055C7">
      <w:pPr>
        <w:numPr>
          <w:ilvl w:val="0"/>
          <w:numId w:val="15"/>
        </w:numPr>
      </w:pPr>
      <w:r w:rsidRPr="00B055C7">
        <w:rPr>
          <w:lang w:val="en-US"/>
        </w:rPr>
        <w:t>Enforcement protocols</w:t>
      </w:r>
    </w:p>
    <w:p w14:paraId="4694BF9C" w14:textId="77777777" w:rsidR="001E4182" w:rsidRPr="00B055C7" w:rsidRDefault="0070466F" w:rsidP="00B055C7">
      <w:pPr>
        <w:numPr>
          <w:ilvl w:val="0"/>
          <w:numId w:val="15"/>
        </w:numPr>
      </w:pPr>
      <w:r w:rsidRPr="00B055C7">
        <w:rPr>
          <w:lang w:val="en-US"/>
        </w:rPr>
        <w:t>Verdicts/decisions National  Board of Transport Safety</w:t>
      </w:r>
    </w:p>
    <w:p w14:paraId="5387A78D" w14:textId="77777777" w:rsidR="001E4182" w:rsidRPr="00B055C7" w:rsidRDefault="0070466F" w:rsidP="00B055C7">
      <w:pPr>
        <w:numPr>
          <w:ilvl w:val="2"/>
          <w:numId w:val="15"/>
        </w:numPr>
      </w:pPr>
      <w:r w:rsidRPr="00B055C7">
        <w:rPr>
          <w:lang w:val="nl-NL"/>
        </w:rPr>
        <w:t>Validations</w:t>
      </w:r>
    </w:p>
    <w:p w14:paraId="1633AAEF" w14:textId="77777777" w:rsidR="001E4182" w:rsidRPr="00B055C7" w:rsidRDefault="0070466F" w:rsidP="00B055C7">
      <w:pPr>
        <w:numPr>
          <w:ilvl w:val="2"/>
          <w:numId w:val="15"/>
        </w:numPr>
      </w:pPr>
      <w:r w:rsidRPr="00B055C7">
        <w:rPr>
          <w:lang w:val="nl-NL"/>
        </w:rPr>
        <w:t>Conclusions</w:t>
      </w:r>
    </w:p>
    <w:p w14:paraId="57315D14" w14:textId="77777777" w:rsidR="001E4182" w:rsidRPr="00B055C7" w:rsidRDefault="0070466F" w:rsidP="00B055C7">
      <w:pPr>
        <w:numPr>
          <w:ilvl w:val="2"/>
          <w:numId w:val="15"/>
        </w:numPr>
      </w:pPr>
      <w:r w:rsidRPr="00B055C7">
        <w:rPr>
          <w:lang w:val="nl-NL"/>
        </w:rPr>
        <w:t>Proposed measures for improvement</w:t>
      </w:r>
    </w:p>
    <w:p w14:paraId="1BCCA255" w14:textId="77777777" w:rsidR="001E4182" w:rsidRDefault="0070466F" w:rsidP="00B055C7">
      <w:pPr>
        <w:pStyle w:val="Heading3"/>
        <w:rPr>
          <w:lang w:val="en-US"/>
        </w:rPr>
      </w:pPr>
      <w:r w:rsidRPr="00B055C7">
        <w:rPr>
          <w:lang w:val="en-US"/>
        </w:rPr>
        <w:t>Identification/description service provision</w:t>
      </w:r>
    </w:p>
    <w:p w14:paraId="147C5718" w14:textId="77777777" w:rsidR="001E4182" w:rsidRPr="00B055C7" w:rsidRDefault="0070466F" w:rsidP="00B055C7">
      <w:pPr>
        <w:numPr>
          <w:ilvl w:val="0"/>
          <w:numId w:val="17"/>
        </w:numPr>
      </w:pPr>
      <w:r w:rsidRPr="00B055C7">
        <w:rPr>
          <w:lang w:val="en-US"/>
        </w:rPr>
        <w:t xml:space="preserve">Detailed </w:t>
      </w:r>
      <w:r w:rsidRPr="00B055C7">
        <w:rPr>
          <w:u w:val="single"/>
          <w:lang w:val="en-US"/>
        </w:rPr>
        <w:t>regional</w:t>
      </w:r>
      <w:r w:rsidRPr="00B055C7">
        <w:rPr>
          <w:lang w:val="en-US"/>
        </w:rPr>
        <w:t xml:space="preserve"> and </w:t>
      </w:r>
      <w:r w:rsidRPr="00B055C7">
        <w:rPr>
          <w:u w:val="single"/>
          <w:lang w:val="en-US"/>
        </w:rPr>
        <w:t>local</w:t>
      </w:r>
      <w:r w:rsidRPr="00B055C7">
        <w:rPr>
          <w:lang w:val="en-US"/>
        </w:rPr>
        <w:t xml:space="preserve"> overview and description of the available (shore based) infrastructure and provided services </w:t>
      </w:r>
    </w:p>
    <w:p w14:paraId="012600C0" w14:textId="77777777" w:rsidR="001E4182" w:rsidRPr="00B055C7" w:rsidRDefault="0070466F" w:rsidP="00B055C7">
      <w:pPr>
        <w:numPr>
          <w:ilvl w:val="0"/>
          <w:numId w:val="18"/>
        </w:numPr>
      </w:pPr>
      <w:r w:rsidRPr="00B055C7">
        <w:rPr>
          <w:lang w:val="en-US"/>
        </w:rPr>
        <w:t xml:space="preserve"> Supporting </w:t>
      </w:r>
      <w:r w:rsidRPr="00B055C7">
        <w:rPr>
          <w:b/>
          <w:bCs/>
          <w:lang w:val="en-US"/>
        </w:rPr>
        <w:t>vessel traffic management instruments</w:t>
      </w:r>
      <w:r w:rsidRPr="00B055C7">
        <w:rPr>
          <w:lang w:val="en-US"/>
        </w:rPr>
        <w:t>, such as</w:t>
      </w:r>
    </w:p>
    <w:p w14:paraId="29F76EBD" w14:textId="77777777" w:rsidR="001E4182" w:rsidRPr="00B055C7" w:rsidRDefault="0070466F" w:rsidP="00B055C7">
      <w:pPr>
        <w:numPr>
          <w:ilvl w:val="1"/>
          <w:numId w:val="18"/>
        </w:numPr>
      </w:pPr>
      <w:r w:rsidRPr="00B055C7">
        <w:rPr>
          <w:lang w:val="en-US"/>
        </w:rPr>
        <w:t>Position, Navigation &amp; Timing</w:t>
      </w:r>
    </w:p>
    <w:p w14:paraId="146009DA" w14:textId="77777777" w:rsidR="001E4182" w:rsidRPr="00B055C7" w:rsidRDefault="0070466F" w:rsidP="00B055C7">
      <w:pPr>
        <w:numPr>
          <w:ilvl w:val="1"/>
          <w:numId w:val="18"/>
        </w:numPr>
      </w:pPr>
      <w:r w:rsidRPr="00B055C7">
        <w:rPr>
          <w:lang w:val="en-US"/>
        </w:rPr>
        <w:t xml:space="preserve">Communications </w:t>
      </w:r>
    </w:p>
    <w:p w14:paraId="4366B039" w14:textId="77777777" w:rsidR="001E4182" w:rsidRPr="00B055C7" w:rsidRDefault="0070466F" w:rsidP="00B055C7">
      <w:pPr>
        <w:numPr>
          <w:ilvl w:val="1"/>
          <w:numId w:val="18"/>
        </w:numPr>
      </w:pPr>
      <w:r w:rsidRPr="00B055C7">
        <w:rPr>
          <w:lang w:val="en-US"/>
        </w:rPr>
        <w:t>Information provision, including MSI</w:t>
      </w:r>
    </w:p>
    <w:p w14:paraId="5583497E" w14:textId="77777777" w:rsidR="001E4182" w:rsidRPr="00B055C7" w:rsidRDefault="0070466F" w:rsidP="00B055C7">
      <w:pPr>
        <w:numPr>
          <w:ilvl w:val="1"/>
          <w:numId w:val="18"/>
        </w:numPr>
      </w:pPr>
      <w:r w:rsidRPr="00B055C7">
        <w:rPr>
          <w:lang w:val="en-US"/>
        </w:rPr>
        <w:lastRenderedPageBreak/>
        <w:t>Pilotage</w:t>
      </w:r>
    </w:p>
    <w:p w14:paraId="28A75392" w14:textId="77777777" w:rsidR="001E4182" w:rsidRPr="00B055C7" w:rsidRDefault="0070466F" w:rsidP="00B055C7">
      <w:pPr>
        <w:numPr>
          <w:ilvl w:val="1"/>
          <w:numId w:val="18"/>
        </w:numPr>
      </w:pPr>
      <w:r w:rsidRPr="00B055C7">
        <w:rPr>
          <w:b/>
          <w:bCs/>
          <w:lang w:val="en-US"/>
        </w:rPr>
        <w:t>Aids to Navigation</w:t>
      </w:r>
    </w:p>
    <w:p w14:paraId="363DD7FD" w14:textId="77777777" w:rsidR="001E4182" w:rsidRPr="00B055C7" w:rsidRDefault="0070466F" w:rsidP="00B055C7">
      <w:pPr>
        <w:numPr>
          <w:ilvl w:val="2"/>
          <w:numId w:val="18"/>
        </w:numPr>
      </w:pPr>
      <w:r w:rsidRPr="00B055C7">
        <w:rPr>
          <w:lang w:val="en-US"/>
        </w:rPr>
        <w:t>VTS</w:t>
      </w:r>
    </w:p>
    <w:p w14:paraId="7D93D77A" w14:textId="77777777" w:rsidR="001E4182" w:rsidRPr="00B055C7" w:rsidRDefault="0070466F" w:rsidP="00B055C7">
      <w:pPr>
        <w:numPr>
          <w:ilvl w:val="3"/>
          <w:numId w:val="18"/>
        </w:numPr>
      </w:pPr>
      <w:r w:rsidRPr="00B055C7">
        <w:rPr>
          <w:lang w:val="en-US"/>
        </w:rPr>
        <w:t xml:space="preserve">Areas responsibility and attention, </w:t>
      </w:r>
    </w:p>
    <w:p w14:paraId="2BBE69F8" w14:textId="77777777" w:rsidR="001E4182" w:rsidRPr="00B055C7" w:rsidRDefault="002A0AAF" w:rsidP="00B055C7">
      <w:pPr>
        <w:numPr>
          <w:ilvl w:val="3"/>
          <w:numId w:val="18"/>
        </w:numPr>
      </w:pPr>
      <w:r>
        <w:rPr>
          <w:lang w:val="en-US"/>
        </w:rPr>
        <w:t>Coverage Radar, Communications</w:t>
      </w:r>
    </w:p>
    <w:p w14:paraId="42F4124E" w14:textId="77777777" w:rsidR="001E4182" w:rsidRPr="00B055C7" w:rsidRDefault="0070466F" w:rsidP="00B055C7">
      <w:pPr>
        <w:numPr>
          <w:ilvl w:val="3"/>
          <w:numId w:val="18"/>
        </w:numPr>
      </w:pPr>
      <w:r w:rsidRPr="00B055C7">
        <w:rPr>
          <w:lang w:val="en-US"/>
        </w:rPr>
        <w:t>Provision INS, NAS, TOS</w:t>
      </w:r>
    </w:p>
    <w:p w14:paraId="286F118E" w14:textId="77777777" w:rsidR="001E4182" w:rsidRPr="00B055C7" w:rsidRDefault="0070466F" w:rsidP="00B055C7">
      <w:pPr>
        <w:numPr>
          <w:ilvl w:val="2"/>
          <w:numId w:val="18"/>
        </w:numPr>
      </w:pPr>
      <w:r w:rsidRPr="00B055C7">
        <w:rPr>
          <w:lang w:val="en-US"/>
        </w:rPr>
        <w:t>Maritime Buoyage System</w:t>
      </w:r>
    </w:p>
    <w:p w14:paraId="4801388C" w14:textId="77777777" w:rsidR="001E4182" w:rsidRPr="00B055C7" w:rsidRDefault="0070466F" w:rsidP="00B055C7">
      <w:pPr>
        <w:numPr>
          <w:ilvl w:val="2"/>
          <w:numId w:val="18"/>
        </w:numPr>
      </w:pPr>
      <w:r w:rsidRPr="00B055C7">
        <w:rPr>
          <w:lang w:val="en-US"/>
        </w:rPr>
        <w:t>Other marking (e.g. Racon, AIS, Lights)</w:t>
      </w:r>
    </w:p>
    <w:p w14:paraId="71E32308" w14:textId="77777777" w:rsidR="001E4182" w:rsidRPr="00B055C7" w:rsidRDefault="0070466F" w:rsidP="00B055C7">
      <w:pPr>
        <w:numPr>
          <w:ilvl w:val="2"/>
          <w:numId w:val="18"/>
        </w:numPr>
      </w:pPr>
      <w:r w:rsidRPr="00B055C7">
        <w:rPr>
          <w:lang w:val="en-US"/>
        </w:rPr>
        <w:t>Safety areas</w:t>
      </w:r>
    </w:p>
    <w:p w14:paraId="31C3D162" w14:textId="77777777" w:rsidR="001E4182" w:rsidRPr="00B055C7" w:rsidRDefault="0070466F" w:rsidP="00B055C7">
      <w:pPr>
        <w:numPr>
          <w:ilvl w:val="2"/>
          <w:numId w:val="18"/>
        </w:numPr>
      </w:pPr>
      <w:r w:rsidRPr="00B055C7">
        <w:rPr>
          <w:lang w:val="en-US"/>
        </w:rPr>
        <w:t xml:space="preserve"> Navigation related services provided (functional and technical)</w:t>
      </w:r>
    </w:p>
    <w:p w14:paraId="40447099" w14:textId="77777777" w:rsidR="001E4182" w:rsidRPr="00B055C7" w:rsidRDefault="0070466F" w:rsidP="00B055C7">
      <w:pPr>
        <w:numPr>
          <w:ilvl w:val="2"/>
          <w:numId w:val="18"/>
        </w:numPr>
      </w:pPr>
      <w:r w:rsidRPr="00B055C7">
        <w:rPr>
          <w:lang w:val="en-US"/>
        </w:rPr>
        <w:t xml:space="preserve"> Allied services (tugs, linesman etc.) </w:t>
      </w:r>
    </w:p>
    <w:p w14:paraId="1CA068D0" w14:textId="77777777" w:rsidR="001E4182" w:rsidRPr="00B055C7" w:rsidRDefault="0070466F" w:rsidP="00B055C7">
      <w:pPr>
        <w:numPr>
          <w:ilvl w:val="2"/>
          <w:numId w:val="18"/>
        </w:numPr>
      </w:pPr>
      <w:r w:rsidRPr="00B055C7">
        <w:rPr>
          <w:lang w:val="en-US"/>
        </w:rPr>
        <w:t xml:space="preserve"> Incident/accident organizations (SAR)</w:t>
      </w:r>
    </w:p>
    <w:p w14:paraId="50E1B520" w14:textId="77777777" w:rsidR="001E4182" w:rsidRPr="00B055C7" w:rsidRDefault="0070466F" w:rsidP="00B055C7">
      <w:pPr>
        <w:numPr>
          <w:ilvl w:val="0"/>
          <w:numId w:val="19"/>
        </w:numPr>
      </w:pPr>
      <w:r w:rsidRPr="00B055C7">
        <w:rPr>
          <w:lang w:val="en-US"/>
        </w:rPr>
        <w:t>Transparency responsibilities and liabilities</w:t>
      </w:r>
    </w:p>
    <w:p w14:paraId="7DEE63FD" w14:textId="77777777" w:rsidR="001E4182" w:rsidRDefault="0070466F" w:rsidP="00B055C7">
      <w:pPr>
        <w:pStyle w:val="Heading3"/>
        <w:rPr>
          <w:lang w:val="en-US"/>
        </w:rPr>
      </w:pPr>
      <w:r w:rsidRPr="00B055C7">
        <w:rPr>
          <w:lang w:val="en-US"/>
        </w:rPr>
        <w:t>Identification short term measurements</w:t>
      </w:r>
    </w:p>
    <w:p w14:paraId="3D7ED92C" w14:textId="77777777" w:rsidR="00B055C7" w:rsidRPr="00B055C7" w:rsidRDefault="00B055C7" w:rsidP="00B055C7">
      <w:r w:rsidRPr="00B055C7">
        <w:rPr>
          <w:lang w:val="en-US"/>
        </w:rPr>
        <w:t>Consequences:  for each and every aspect</w:t>
      </w:r>
    </w:p>
    <w:p w14:paraId="465E34FE" w14:textId="77777777" w:rsidR="001E4182" w:rsidRPr="00B055C7" w:rsidRDefault="0070466F" w:rsidP="00B055C7">
      <w:pPr>
        <w:numPr>
          <w:ilvl w:val="0"/>
          <w:numId w:val="21"/>
        </w:numPr>
      </w:pPr>
      <w:r w:rsidRPr="00B055C7">
        <w:rPr>
          <w:lang w:val="en-US"/>
        </w:rPr>
        <w:t xml:space="preserve">Identification additional measures, potential solutions and services. In most cases </w:t>
      </w:r>
      <w:r w:rsidRPr="00B055C7">
        <w:rPr>
          <w:b/>
          <w:bCs/>
          <w:lang w:val="en-US"/>
        </w:rPr>
        <w:t>reactive</w:t>
      </w:r>
      <w:r w:rsidRPr="00B055C7">
        <w:rPr>
          <w:lang w:val="en-US"/>
        </w:rPr>
        <w:t>, such as:</w:t>
      </w:r>
    </w:p>
    <w:p w14:paraId="2723BD1B" w14:textId="77777777" w:rsidR="001E4182" w:rsidRPr="00B055C7" w:rsidRDefault="0070466F" w:rsidP="00B055C7">
      <w:pPr>
        <w:numPr>
          <w:ilvl w:val="1"/>
          <w:numId w:val="21"/>
        </w:numPr>
      </w:pPr>
      <w:r w:rsidRPr="00B055C7">
        <w:rPr>
          <w:lang w:val="en-US"/>
        </w:rPr>
        <w:t>Modification of existing routing</w:t>
      </w:r>
    </w:p>
    <w:p w14:paraId="211A7D91" w14:textId="77777777" w:rsidR="001E4182" w:rsidRPr="00B055C7" w:rsidRDefault="0070466F" w:rsidP="00B055C7">
      <w:pPr>
        <w:numPr>
          <w:ilvl w:val="1"/>
          <w:numId w:val="21"/>
        </w:numPr>
      </w:pPr>
      <w:r w:rsidRPr="00B055C7">
        <w:rPr>
          <w:lang w:val="en-US"/>
        </w:rPr>
        <w:t>Modification of Marking</w:t>
      </w:r>
    </w:p>
    <w:p w14:paraId="104FE577" w14:textId="77777777" w:rsidR="001E4182" w:rsidRPr="00B055C7" w:rsidRDefault="0070466F" w:rsidP="00B055C7">
      <w:pPr>
        <w:numPr>
          <w:ilvl w:val="1"/>
          <w:numId w:val="21"/>
        </w:numPr>
      </w:pPr>
      <w:r w:rsidRPr="00B055C7">
        <w:rPr>
          <w:lang w:val="en-US"/>
        </w:rPr>
        <w:t xml:space="preserve">Additional provision of information </w:t>
      </w:r>
    </w:p>
    <w:p w14:paraId="6422CC23" w14:textId="77777777" w:rsidR="001E4182" w:rsidRPr="00B055C7" w:rsidRDefault="0070466F" w:rsidP="00B055C7">
      <w:pPr>
        <w:numPr>
          <w:ilvl w:val="1"/>
          <w:numId w:val="21"/>
        </w:numPr>
      </w:pPr>
      <w:r w:rsidRPr="00B055C7">
        <w:rPr>
          <w:b/>
          <w:bCs/>
          <w:lang w:val="en-US"/>
        </w:rPr>
        <w:t>GAP</w:t>
      </w:r>
      <w:r w:rsidRPr="00B055C7">
        <w:rPr>
          <w:lang w:val="en-US"/>
        </w:rPr>
        <w:t>-analysis (functional and technical)</w:t>
      </w:r>
    </w:p>
    <w:p w14:paraId="25FE469D" w14:textId="77777777" w:rsidR="001E4182" w:rsidRPr="00B055C7" w:rsidRDefault="0070466F" w:rsidP="00B055C7">
      <w:pPr>
        <w:numPr>
          <w:ilvl w:val="1"/>
          <w:numId w:val="21"/>
        </w:numPr>
      </w:pPr>
      <w:r w:rsidRPr="00B055C7">
        <w:rPr>
          <w:lang w:val="en-US"/>
        </w:rPr>
        <w:t xml:space="preserve">What do we have? </w:t>
      </w:r>
    </w:p>
    <w:p w14:paraId="26E7BE18" w14:textId="77777777" w:rsidR="001E4182" w:rsidRPr="00B055C7" w:rsidRDefault="0070466F" w:rsidP="00B055C7">
      <w:pPr>
        <w:numPr>
          <w:ilvl w:val="1"/>
          <w:numId w:val="21"/>
        </w:numPr>
      </w:pPr>
      <w:r w:rsidRPr="00B055C7">
        <w:rPr>
          <w:lang w:val="en-US"/>
        </w:rPr>
        <w:t>What do we need?</w:t>
      </w:r>
    </w:p>
    <w:p w14:paraId="23745605" w14:textId="77777777" w:rsidR="00B055C7" w:rsidRPr="00B055C7" w:rsidRDefault="00B055C7" w:rsidP="00B055C7">
      <w:r w:rsidRPr="00B055C7">
        <w:rPr>
          <w:lang w:val="en-US"/>
        </w:rPr>
        <w:t xml:space="preserve">NB:  Use where appropriate 7-Pillar methodology (as for e-Navigation)  </w:t>
      </w:r>
    </w:p>
    <w:p w14:paraId="4114B33E" w14:textId="77777777" w:rsidR="001E4182" w:rsidRPr="00B055C7" w:rsidRDefault="0070466F" w:rsidP="00B055C7">
      <w:pPr>
        <w:numPr>
          <w:ilvl w:val="1"/>
          <w:numId w:val="22"/>
        </w:numPr>
      </w:pPr>
      <w:r w:rsidRPr="00B055C7">
        <w:rPr>
          <w:b/>
          <w:bCs/>
          <w:lang w:val="en-US"/>
        </w:rPr>
        <w:t>RESULT</w:t>
      </w:r>
      <w:r w:rsidRPr="00B055C7">
        <w:rPr>
          <w:lang w:val="en-US"/>
        </w:rPr>
        <w:t>-analysis</w:t>
      </w:r>
    </w:p>
    <w:p w14:paraId="522D188E" w14:textId="77777777" w:rsidR="001E4182" w:rsidRPr="00B055C7" w:rsidRDefault="0070466F" w:rsidP="00B055C7">
      <w:pPr>
        <w:numPr>
          <w:ilvl w:val="1"/>
          <w:numId w:val="22"/>
        </w:numPr>
      </w:pPr>
      <w:r w:rsidRPr="00B055C7">
        <w:rPr>
          <w:lang w:val="en-US"/>
        </w:rPr>
        <w:t>What is the impact on</w:t>
      </w:r>
    </w:p>
    <w:p w14:paraId="2713E0EB" w14:textId="77777777" w:rsidR="001E4182" w:rsidRPr="00B055C7" w:rsidRDefault="0070466F" w:rsidP="00B055C7">
      <w:pPr>
        <w:numPr>
          <w:ilvl w:val="2"/>
          <w:numId w:val="22"/>
        </w:numPr>
      </w:pPr>
      <w:r w:rsidRPr="00B055C7">
        <w:rPr>
          <w:lang w:val="en-US"/>
        </w:rPr>
        <w:t>Legislation, regulations</w:t>
      </w:r>
    </w:p>
    <w:p w14:paraId="40A86F56" w14:textId="77777777" w:rsidR="001E4182" w:rsidRPr="00B055C7" w:rsidRDefault="0070466F" w:rsidP="00B055C7">
      <w:pPr>
        <w:numPr>
          <w:ilvl w:val="2"/>
          <w:numId w:val="22"/>
        </w:numPr>
      </w:pPr>
      <w:r w:rsidRPr="00B055C7">
        <w:rPr>
          <w:lang w:val="en-US"/>
        </w:rPr>
        <w:t>Responsibilities</w:t>
      </w:r>
    </w:p>
    <w:p w14:paraId="18C41986" w14:textId="77777777" w:rsidR="001E4182" w:rsidRPr="00B055C7" w:rsidRDefault="0070466F" w:rsidP="00B055C7">
      <w:pPr>
        <w:numPr>
          <w:ilvl w:val="2"/>
          <w:numId w:val="22"/>
        </w:numPr>
      </w:pPr>
      <w:r w:rsidRPr="00B055C7">
        <w:rPr>
          <w:lang w:val="en-US"/>
        </w:rPr>
        <w:t>Organization(s)</w:t>
      </w:r>
    </w:p>
    <w:p w14:paraId="3613F702" w14:textId="77777777" w:rsidR="001E4182" w:rsidRPr="00B055C7" w:rsidRDefault="0070466F" w:rsidP="00B055C7">
      <w:pPr>
        <w:numPr>
          <w:ilvl w:val="2"/>
          <w:numId w:val="22"/>
        </w:numPr>
      </w:pPr>
      <w:r w:rsidRPr="00B055C7">
        <w:rPr>
          <w:lang w:val="en-US"/>
        </w:rPr>
        <w:t>Processes</w:t>
      </w:r>
    </w:p>
    <w:p w14:paraId="36F7CC96" w14:textId="77777777" w:rsidR="001E4182" w:rsidRPr="00B055C7" w:rsidRDefault="0070466F" w:rsidP="00B055C7">
      <w:pPr>
        <w:numPr>
          <w:ilvl w:val="2"/>
          <w:numId w:val="22"/>
        </w:numPr>
      </w:pPr>
      <w:r w:rsidRPr="00B055C7">
        <w:rPr>
          <w:lang w:val="en-US"/>
        </w:rPr>
        <w:t>Infrastructure (ashore, offshore)</w:t>
      </w:r>
    </w:p>
    <w:p w14:paraId="5B706D8F" w14:textId="77777777" w:rsidR="001E4182" w:rsidRPr="00B055C7" w:rsidRDefault="0070466F" w:rsidP="00B055C7">
      <w:pPr>
        <w:numPr>
          <w:ilvl w:val="2"/>
          <w:numId w:val="22"/>
        </w:numPr>
      </w:pPr>
      <w:r w:rsidRPr="00B055C7">
        <w:rPr>
          <w:lang w:val="en-US"/>
        </w:rPr>
        <w:t>Equipment (on board)</w:t>
      </w:r>
    </w:p>
    <w:p w14:paraId="0327E357" w14:textId="77777777" w:rsidR="001E4182" w:rsidRPr="00B055C7" w:rsidRDefault="0070466F" w:rsidP="00B055C7">
      <w:pPr>
        <w:numPr>
          <w:ilvl w:val="2"/>
          <w:numId w:val="22"/>
        </w:numPr>
      </w:pPr>
      <w:r w:rsidRPr="00B055C7">
        <w:rPr>
          <w:lang w:val="en-US"/>
        </w:rPr>
        <w:t>Human/Machine Interface</w:t>
      </w:r>
    </w:p>
    <w:p w14:paraId="2C4932A9" w14:textId="77777777" w:rsidR="001E4182" w:rsidRPr="00B055C7" w:rsidRDefault="0070466F" w:rsidP="00B055C7">
      <w:pPr>
        <w:numPr>
          <w:ilvl w:val="2"/>
          <w:numId w:val="22"/>
        </w:numPr>
      </w:pPr>
      <w:r w:rsidRPr="00B055C7">
        <w:rPr>
          <w:lang w:val="en-US"/>
        </w:rPr>
        <w:t xml:space="preserve">Training </w:t>
      </w:r>
    </w:p>
    <w:p w14:paraId="0F293DC3" w14:textId="77777777" w:rsidR="001E4182" w:rsidRPr="00B055C7" w:rsidRDefault="0070466F" w:rsidP="00B055C7">
      <w:pPr>
        <w:numPr>
          <w:ilvl w:val="1"/>
          <w:numId w:val="22"/>
        </w:numPr>
      </w:pPr>
      <w:r w:rsidRPr="00B055C7">
        <w:rPr>
          <w:b/>
          <w:bCs/>
          <w:lang w:val="en-US"/>
        </w:rPr>
        <w:t>COST/BENEFIT</w:t>
      </w:r>
      <w:r w:rsidRPr="00B055C7">
        <w:rPr>
          <w:lang w:val="en-US"/>
        </w:rPr>
        <w:t>-Analysis</w:t>
      </w:r>
    </w:p>
    <w:p w14:paraId="3C332D71" w14:textId="77777777" w:rsidR="001E4182" w:rsidRPr="00B055C7" w:rsidRDefault="0070466F" w:rsidP="00B055C7">
      <w:pPr>
        <w:numPr>
          <w:ilvl w:val="0"/>
          <w:numId w:val="23"/>
        </w:numPr>
      </w:pPr>
      <w:r w:rsidRPr="00B055C7">
        <w:rPr>
          <w:lang w:val="en-US"/>
        </w:rPr>
        <w:t>Check national, regional, international policies</w:t>
      </w:r>
    </w:p>
    <w:p w14:paraId="12632C75" w14:textId="77777777" w:rsidR="001E4182" w:rsidRPr="00B055C7" w:rsidRDefault="0070466F" w:rsidP="00B055C7">
      <w:pPr>
        <w:numPr>
          <w:ilvl w:val="0"/>
          <w:numId w:val="23"/>
        </w:numPr>
      </w:pPr>
      <w:r w:rsidRPr="00B055C7">
        <w:rPr>
          <w:lang w:val="en-US"/>
        </w:rPr>
        <w:t xml:space="preserve">Check national, regional, international legislation, regulations, guidelines </w:t>
      </w:r>
    </w:p>
    <w:p w14:paraId="01AD4745" w14:textId="77777777" w:rsidR="001E4182" w:rsidRPr="00B055C7" w:rsidRDefault="0070466F" w:rsidP="00B055C7">
      <w:pPr>
        <w:numPr>
          <w:ilvl w:val="0"/>
          <w:numId w:val="23"/>
        </w:numPr>
      </w:pPr>
      <w:r w:rsidRPr="00B055C7">
        <w:rPr>
          <w:lang w:val="en-US"/>
        </w:rPr>
        <w:lastRenderedPageBreak/>
        <w:t>Check decision and approval process, e.g. IMO</w:t>
      </w:r>
    </w:p>
    <w:p w14:paraId="6F93CF78" w14:textId="77777777" w:rsidR="001E4182" w:rsidRPr="00B055C7" w:rsidRDefault="0070466F" w:rsidP="00B055C7">
      <w:pPr>
        <w:pStyle w:val="Heading3"/>
      </w:pPr>
      <w:r w:rsidRPr="00B055C7">
        <w:rPr>
          <w:lang w:val="en-US"/>
        </w:rPr>
        <w:t xml:space="preserve">Identification </w:t>
      </w:r>
      <w:r w:rsidR="00B055C7" w:rsidRPr="00B055C7">
        <w:rPr>
          <w:lang w:val="en-US"/>
        </w:rPr>
        <w:t>developments traffic</w:t>
      </w:r>
      <w:r w:rsidRPr="00B055C7">
        <w:rPr>
          <w:lang w:val="en-US"/>
        </w:rPr>
        <w:t xml:space="preserve"> and planned utilization of space</w:t>
      </w:r>
    </w:p>
    <w:p w14:paraId="148B31A6" w14:textId="77777777" w:rsidR="001E4182" w:rsidRPr="00B055C7" w:rsidRDefault="0070466F" w:rsidP="00B055C7">
      <w:pPr>
        <w:numPr>
          <w:ilvl w:val="0"/>
          <w:numId w:val="25"/>
        </w:numPr>
      </w:pPr>
      <w:r w:rsidRPr="00B055C7">
        <w:rPr>
          <w:lang w:val="en-US"/>
        </w:rPr>
        <w:t>Outlook</w:t>
      </w:r>
    </w:p>
    <w:p w14:paraId="3AFC6BDF" w14:textId="77777777" w:rsidR="001E4182" w:rsidRPr="00B055C7" w:rsidRDefault="0070466F" w:rsidP="00B055C7">
      <w:pPr>
        <w:numPr>
          <w:ilvl w:val="1"/>
          <w:numId w:val="25"/>
        </w:numPr>
      </w:pPr>
      <w:r w:rsidRPr="00B055C7">
        <w:rPr>
          <w:lang w:val="en-US"/>
        </w:rPr>
        <w:t>Mid-term expectations ( &gt;  10 years)</w:t>
      </w:r>
    </w:p>
    <w:p w14:paraId="00C31731" w14:textId="77777777" w:rsidR="001E4182" w:rsidRPr="00B055C7" w:rsidRDefault="0070466F" w:rsidP="00B055C7">
      <w:pPr>
        <w:numPr>
          <w:ilvl w:val="1"/>
          <w:numId w:val="25"/>
        </w:numPr>
      </w:pPr>
      <w:r w:rsidRPr="00B055C7">
        <w:rPr>
          <w:lang w:val="en-US"/>
        </w:rPr>
        <w:t>Long-term expectations (&gt; 20 years+)</w:t>
      </w:r>
    </w:p>
    <w:p w14:paraId="575D69B9" w14:textId="77777777" w:rsidR="001E4182" w:rsidRPr="00B055C7" w:rsidRDefault="0070466F" w:rsidP="00B055C7">
      <w:pPr>
        <w:numPr>
          <w:ilvl w:val="1"/>
          <w:numId w:val="25"/>
        </w:numPr>
      </w:pPr>
      <w:r w:rsidRPr="00B055C7">
        <w:rPr>
          <w:lang w:val="en-US"/>
        </w:rPr>
        <w:t>Developments in shipping (all areas, trends, growth)</w:t>
      </w:r>
    </w:p>
    <w:p w14:paraId="35ADBD85" w14:textId="77777777" w:rsidR="001E4182" w:rsidRPr="00B055C7" w:rsidRDefault="0070466F" w:rsidP="00B055C7">
      <w:pPr>
        <w:numPr>
          <w:ilvl w:val="1"/>
          <w:numId w:val="25"/>
        </w:numPr>
      </w:pPr>
      <w:r w:rsidRPr="00B055C7">
        <w:rPr>
          <w:lang w:val="en-US"/>
        </w:rPr>
        <w:t>Growth expectations of ports</w:t>
      </w:r>
    </w:p>
    <w:p w14:paraId="654C580D" w14:textId="77777777" w:rsidR="001E4182" w:rsidRPr="00B055C7" w:rsidRDefault="0070466F" w:rsidP="00B055C7">
      <w:pPr>
        <w:numPr>
          <w:ilvl w:val="1"/>
          <w:numId w:val="25"/>
        </w:numPr>
      </w:pPr>
      <w:r w:rsidRPr="00B055C7">
        <w:rPr>
          <w:lang w:val="en-US"/>
        </w:rPr>
        <w:t>Evolvements of types of goods, transport of persons</w:t>
      </w:r>
    </w:p>
    <w:p w14:paraId="3CDAE887" w14:textId="77777777" w:rsidR="001E4182" w:rsidRPr="00B055C7" w:rsidRDefault="0070466F" w:rsidP="00B055C7">
      <w:pPr>
        <w:numPr>
          <w:ilvl w:val="1"/>
          <w:numId w:val="25"/>
        </w:numPr>
      </w:pPr>
      <w:r w:rsidRPr="00B055C7">
        <w:rPr>
          <w:lang w:val="en-US"/>
        </w:rPr>
        <w:t>Offshore developments</w:t>
      </w:r>
    </w:p>
    <w:p w14:paraId="35175BE9" w14:textId="77777777" w:rsidR="001E4182" w:rsidRPr="00B055C7" w:rsidRDefault="0070466F" w:rsidP="00B055C7">
      <w:pPr>
        <w:numPr>
          <w:ilvl w:val="0"/>
          <w:numId w:val="25"/>
        </w:numPr>
      </w:pPr>
      <w:r w:rsidRPr="00B055C7">
        <w:rPr>
          <w:lang w:val="en-US"/>
        </w:rPr>
        <w:t xml:space="preserve">Development </w:t>
      </w:r>
      <w:r w:rsidRPr="00B055C7">
        <w:rPr>
          <w:b/>
          <w:bCs/>
          <w:lang w:val="en-US"/>
        </w:rPr>
        <w:t>Vision</w:t>
      </w:r>
      <w:r w:rsidR="00B055C7">
        <w:rPr>
          <w:lang w:val="en-US"/>
        </w:rPr>
        <w:t xml:space="preserve"> (</w:t>
      </w:r>
      <w:r w:rsidRPr="00B055C7">
        <w:rPr>
          <w:i/>
          <w:iCs/>
          <w:lang w:val="en-US"/>
        </w:rPr>
        <w:t>“What will be the picture then?</w:t>
      </w:r>
      <w:proofErr w:type="gramStart"/>
      <w:r w:rsidRPr="00B055C7">
        <w:rPr>
          <w:i/>
          <w:iCs/>
          <w:lang w:val="en-US"/>
        </w:rPr>
        <w:t xml:space="preserve">” </w:t>
      </w:r>
      <w:r w:rsidRPr="00B055C7">
        <w:rPr>
          <w:lang w:val="en-US"/>
        </w:rPr>
        <w:t>)</w:t>
      </w:r>
      <w:proofErr w:type="gramEnd"/>
    </w:p>
    <w:p w14:paraId="5C2DBD74" w14:textId="77777777" w:rsidR="001E4182" w:rsidRPr="00B055C7" w:rsidRDefault="0070466F" w:rsidP="00B055C7">
      <w:pPr>
        <w:numPr>
          <w:ilvl w:val="1"/>
          <w:numId w:val="25"/>
        </w:numPr>
      </w:pPr>
      <w:r w:rsidRPr="00B055C7">
        <w:rPr>
          <w:lang w:val="en-US"/>
        </w:rPr>
        <w:t>Mid-term ( &gt;  10 years)</w:t>
      </w:r>
    </w:p>
    <w:p w14:paraId="61C9F3BD" w14:textId="77777777" w:rsidR="001E4182" w:rsidRPr="00B055C7" w:rsidRDefault="0070466F" w:rsidP="00B055C7">
      <w:pPr>
        <w:numPr>
          <w:ilvl w:val="2"/>
          <w:numId w:val="25"/>
        </w:numPr>
      </w:pPr>
      <w:r w:rsidRPr="00B055C7">
        <w:rPr>
          <w:lang w:val="en-US"/>
        </w:rPr>
        <w:t>Long-term (&gt; 20 years+)</w:t>
      </w:r>
    </w:p>
    <w:p w14:paraId="1B988961" w14:textId="77777777" w:rsidR="001E4182" w:rsidRPr="00B055C7" w:rsidRDefault="0070466F" w:rsidP="00B055C7">
      <w:pPr>
        <w:numPr>
          <w:ilvl w:val="1"/>
          <w:numId w:val="25"/>
        </w:numPr>
      </w:pPr>
      <w:r w:rsidRPr="00B055C7">
        <w:rPr>
          <w:lang w:val="en-US"/>
        </w:rPr>
        <w:t>Tune where appropriate plans and Vision with neighboring administrations and Competent Authorities</w:t>
      </w:r>
    </w:p>
    <w:p w14:paraId="45DB2169" w14:textId="77777777" w:rsidR="00B055C7" w:rsidRDefault="00B055C7" w:rsidP="00B055C7">
      <w:pPr>
        <w:pStyle w:val="Heading3"/>
        <w:rPr>
          <w:lang w:val="en-US"/>
        </w:rPr>
      </w:pPr>
      <w:r w:rsidRPr="00B055C7">
        <w:rPr>
          <w:lang w:val="en-US"/>
        </w:rPr>
        <w:t>Identification future risk areas</w:t>
      </w:r>
    </w:p>
    <w:p w14:paraId="029D8474" w14:textId="77777777" w:rsidR="001E4182" w:rsidRPr="00B055C7" w:rsidRDefault="0070466F" w:rsidP="00B055C7">
      <w:pPr>
        <w:numPr>
          <w:ilvl w:val="0"/>
          <w:numId w:val="27"/>
        </w:numPr>
      </w:pPr>
      <w:r w:rsidRPr="00B055C7">
        <w:t>Risk Analyses</w:t>
      </w:r>
    </w:p>
    <w:p w14:paraId="6FEEF84E" w14:textId="77777777" w:rsidR="001E4182" w:rsidRPr="00B055C7" w:rsidRDefault="0070466F" w:rsidP="00B055C7">
      <w:pPr>
        <w:numPr>
          <w:ilvl w:val="1"/>
          <w:numId w:val="27"/>
        </w:numPr>
      </w:pPr>
      <w:r w:rsidRPr="00B055C7">
        <w:t>Use  proven risk models, e.g. IWRAP/PAWSA, SAMSON and any additional instrument if needed</w:t>
      </w:r>
    </w:p>
    <w:p w14:paraId="3DB8C1F3" w14:textId="77777777" w:rsidR="001E4182" w:rsidRPr="00B055C7" w:rsidRDefault="0070466F" w:rsidP="00B055C7">
      <w:pPr>
        <w:numPr>
          <w:ilvl w:val="1"/>
          <w:numId w:val="27"/>
        </w:numPr>
      </w:pPr>
      <w:r w:rsidRPr="00B055C7">
        <w:t>Use, where appropriate, a Route Topology Model</w:t>
      </w:r>
    </w:p>
    <w:p w14:paraId="73F54A2F" w14:textId="77777777" w:rsidR="001E4182" w:rsidRPr="00B055C7" w:rsidRDefault="0070466F" w:rsidP="00B055C7">
      <w:pPr>
        <w:pStyle w:val="Heading3"/>
      </w:pPr>
      <w:r w:rsidRPr="00B055C7">
        <w:rPr>
          <w:lang w:val="en-US"/>
        </w:rPr>
        <w:t>Identification mid -and long-term measurements</w:t>
      </w:r>
    </w:p>
    <w:p w14:paraId="242BF525" w14:textId="77777777" w:rsidR="00B055C7" w:rsidRPr="00B055C7" w:rsidRDefault="00B055C7" w:rsidP="00B055C7">
      <w:r w:rsidRPr="00B055C7">
        <w:rPr>
          <w:lang w:val="en-US"/>
        </w:rPr>
        <w:t>Consequences:  for each and every aspect</w:t>
      </w:r>
    </w:p>
    <w:p w14:paraId="456860E3" w14:textId="77777777" w:rsidR="001E4182" w:rsidRPr="00B055C7" w:rsidRDefault="0070466F" w:rsidP="00B055C7">
      <w:pPr>
        <w:numPr>
          <w:ilvl w:val="0"/>
          <w:numId w:val="29"/>
        </w:numPr>
      </w:pPr>
      <w:r w:rsidRPr="00B055C7">
        <w:rPr>
          <w:lang w:val="en-US"/>
        </w:rPr>
        <w:t xml:space="preserve">Identification additional measures, potential solutions and services. On most cases </w:t>
      </w:r>
      <w:r w:rsidRPr="00B055C7">
        <w:rPr>
          <w:b/>
          <w:bCs/>
          <w:lang w:val="en-US"/>
        </w:rPr>
        <w:t>proactive</w:t>
      </w:r>
      <w:r w:rsidRPr="00B055C7">
        <w:rPr>
          <w:lang w:val="en-US"/>
        </w:rPr>
        <w:t xml:space="preserve">, such as  </w:t>
      </w:r>
    </w:p>
    <w:p w14:paraId="5059B324" w14:textId="77777777" w:rsidR="001E4182" w:rsidRPr="00B055C7" w:rsidRDefault="0070466F" w:rsidP="00B055C7">
      <w:pPr>
        <w:numPr>
          <w:ilvl w:val="0"/>
          <w:numId w:val="30"/>
        </w:numPr>
      </w:pPr>
      <w:r w:rsidRPr="00B055C7">
        <w:rPr>
          <w:lang w:val="en-US"/>
        </w:rPr>
        <w:t>Establishment/restructuring routing systems</w:t>
      </w:r>
    </w:p>
    <w:p w14:paraId="1C3A3B48" w14:textId="77777777" w:rsidR="001E4182" w:rsidRPr="00B055C7" w:rsidRDefault="0070466F" w:rsidP="00B055C7">
      <w:pPr>
        <w:numPr>
          <w:ilvl w:val="0"/>
          <w:numId w:val="30"/>
        </w:numPr>
      </w:pPr>
      <w:r w:rsidRPr="00B055C7">
        <w:rPr>
          <w:lang w:val="en-US"/>
        </w:rPr>
        <w:t>Establishment/restructuring MBS</w:t>
      </w:r>
    </w:p>
    <w:p w14:paraId="0100EC69" w14:textId="77777777" w:rsidR="001E4182" w:rsidRPr="00B055C7" w:rsidRDefault="0070466F" w:rsidP="00B055C7">
      <w:pPr>
        <w:numPr>
          <w:ilvl w:val="0"/>
          <w:numId w:val="30"/>
        </w:numPr>
      </w:pPr>
      <w:r w:rsidRPr="00B055C7">
        <w:rPr>
          <w:lang w:val="en-US"/>
        </w:rPr>
        <w:t>Additional/replacement infrastructure/systems (enhanced services, enlargement coverage)</w:t>
      </w:r>
    </w:p>
    <w:p w14:paraId="1B7A34EA" w14:textId="77777777" w:rsidR="001E4182" w:rsidRPr="00B055C7" w:rsidRDefault="0070466F" w:rsidP="00B055C7">
      <w:pPr>
        <w:numPr>
          <w:ilvl w:val="0"/>
          <w:numId w:val="30"/>
        </w:numPr>
      </w:pPr>
      <w:r w:rsidRPr="00B055C7">
        <w:rPr>
          <w:lang w:val="en-US"/>
        </w:rPr>
        <w:t>New concept of services based on user needs</w:t>
      </w:r>
    </w:p>
    <w:p w14:paraId="3A4CB466" w14:textId="77777777" w:rsidR="001E4182" w:rsidRPr="00B055C7" w:rsidRDefault="0070466F" w:rsidP="00B055C7">
      <w:pPr>
        <w:numPr>
          <w:ilvl w:val="0"/>
          <w:numId w:val="30"/>
        </w:numPr>
      </w:pPr>
      <w:r w:rsidRPr="00B055C7">
        <w:rPr>
          <w:lang w:val="en-US"/>
        </w:rPr>
        <w:t xml:space="preserve">Enlargement areas of responsibility/attention, </w:t>
      </w:r>
      <w:r w:rsidRPr="00B055C7">
        <w:rPr>
          <w:lang w:val="en-US"/>
        </w:rPr>
        <w:br/>
        <w:t>e.g. VTS (beyond territorial waters), sea traffic management)</w:t>
      </w:r>
    </w:p>
    <w:p w14:paraId="2BB185A9" w14:textId="77777777" w:rsidR="001E4182" w:rsidRPr="00B055C7" w:rsidRDefault="0070466F" w:rsidP="00B055C7">
      <w:pPr>
        <w:numPr>
          <w:ilvl w:val="1"/>
          <w:numId w:val="30"/>
        </w:numPr>
      </w:pPr>
      <w:r w:rsidRPr="00B055C7">
        <w:rPr>
          <w:lang w:val="en-US"/>
        </w:rPr>
        <w:t>GAP-analysis (functional and technical)</w:t>
      </w:r>
    </w:p>
    <w:p w14:paraId="54616309" w14:textId="77777777" w:rsidR="001E4182" w:rsidRPr="00B055C7" w:rsidRDefault="0070466F" w:rsidP="00B055C7">
      <w:pPr>
        <w:numPr>
          <w:ilvl w:val="1"/>
          <w:numId w:val="30"/>
        </w:numPr>
      </w:pPr>
      <w:r w:rsidRPr="00B055C7">
        <w:rPr>
          <w:lang w:val="en-US"/>
        </w:rPr>
        <w:t xml:space="preserve">What do we have? </w:t>
      </w:r>
    </w:p>
    <w:p w14:paraId="3721246A" w14:textId="77777777" w:rsidR="001E4182" w:rsidRPr="00B055C7" w:rsidRDefault="0070466F" w:rsidP="00B055C7">
      <w:pPr>
        <w:numPr>
          <w:ilvl w:val="1"/>
          <w:numId w:val="30"/>
        </w:numPr>
      </w:pPr>
      <w:r w:rsidRPr="00B055C7">
        <w:rPr>
          <w:lang w:val="en-US"/>
        </w:rPr>
        <w:t xml:space="preserve">What do we need? </w:t>
      </w:r>
    </w:p>
    <w:p w14:paraId="0D7ECFAD" w14:textId="77777777" w:rsidR="00B055C7" w:rsidRPr="00B055C7" w:rsidRDefault="00B055C7" w:rsidP="00B055C7">
      <w:r w:rsidRPr="00B055C7">
        <w:rPr>
          <w:lang w:val="en-US"/>
        </w:rPr>
        <w:t xml:space="preserve">NB:  Use where appropriate 7-Pillar methodology (as for E-Navigation)  </w:t>
      </w:r>
    </w:p>
    <w:p w14:paraId="54F1D92B" w14:textId="77777777" w:rsidR="001E4182" w:rsidRPr="00B055C7" w:rsidRDefault="0070466F" w:rsidP="00B055C7">
      <w:pPr>
        <w:numPr>
          <w:ilvl w:val="1"/>
          <w:numId w:val="31"/>
        </w:numPr>
      </w:pPr>
      <w:r w:rsidRPr="00B055C7">
        <w:rPr>
          <w:lang w:val="en-US"/>
        </w:rPr>
        <w:t>RESULT-analysis</w:t>
      </w:r>
    </w:p>
    <w:p w14:paraId="5D251EBC" w14:textId="77777777" w:rsidR="001E4182" w:rsidRPr="00B055C7" w:rsidRDefault="0070466F" w:rsidP="00B055C7">
      <w:pPr>
        <w:numPr>
          <w:ilvl w:val="1"/>
          <w:numId w:val="31"/>
        </w:numPr>
      </w:pPr>
      <w:r w:rsidRPr="00B055C7">
        <w:rPr>
          <w:lang w:val="en-US"/>
        </w:rPr>
        <w:t>What is the impact on</w:t>
      </w:r>
    </w:p>
    <w:p w14:paraId="74190383" w14:textId="77777777" w:rsidR="001E4182" w:rsidRPr="00B055C7" w:rsidRDefault="0070466F" w:rsidP="00B055C7">
      <w:pPr>
        <w:numPr>
          <w:ilvl w:val="2"/>
          <w:numId w:val="31"/>
        </w:numPr>
      </w:pPr>
      <w:r w:rsidRPr="00B055C7">
        <w:rPr>
          <w:lang w:val="en-US"/>
        </w:rPr>
        <w:t>Legislation, regulations</w:t>
      </w:r>
    </w:p>
    <w:p w14:paraId="7EA8A409" w14:textId="77777777" w:rsidR="001E4182" w:rsidRPr="00B055C7" w:rsidRDefault="0070466F" w:rsidP="00B055C7">
      <w:pPr>
        <w:numPr>
          <w:ilvl w:val="2"/>
          <w:numId w:val="31"/>
        </w:numPr>
      </w:pPr>
      <w:r w:rsidRPr="00B055C7">
        <w:rPr>
          <w:lang w:val="en-US"/>
        </w:rPr>
        <w:t>Responsibilities</w:t>
      </w:r>
    </w:p>
    <w:p w14:paraId="26A9D965" w14:textId="77777777" w:rsidR="001E4182" w:rsidRPr="00B055C7" w:rsidRDefault="0070466F" w:rsidP="00B055C7">
      <w:pPr>
        <w:numPr>
          <w:ilvl w:val="2"/>
          <w:numId w:val="31"/>
        </w:numPr>
      </w:pPr>
      <w:r w:rsidRPr="00B055C7">
        <w:rPr>
          <w:lang w:val="en-US"/>
        </w:rPr>
        <w:lastRenderedPageBreak/>
        <w:t>Organization(s)</w:t>
      </w:r>
    </w:p>
    <w:p w14:paraId="5D05AF5D" w14:textId="77777777" w:rsidR="001E4182" w:rsidRPr="00B055C7" w:rsidRDefault="0070466F" w:rsidP="00B055C7">
      <w:pPr>
        <w:numPr>
          <w:ilvl w:val="2"/>
          <w:numId w:val="31"/>
        </w:numPr>
      </w:pPr>
      <w:r w:rsidRPr="00B055C7">
        <w:rPr>
          <w:lang w:val="en-US"/>
        </w:rPr>
        <w:t>Processes</w:t>
      </w:r>
    </w:p>
    <w:p w14:paraId="3E255B0D" w14:textId="77777777" w:rsidR="001E4182" w:rsidRPr="00B055C7" w:rsidRDefault="0070466F" w:rsidP="00B055C7">
      <w:pPr>
        <w:numPr>
          <w:ilvl w:val="2"/>
          <w:numId w:val="31"/>
        </w:numPr>
      </w:pPr>
      <w:r w:rsidRPr="00B055C7">
        <w:rPr>
          <w:lang w:val="en-US"/>
        </w:rPr>
        <w:t>Infrastructure (ashore, offshore)</w:t>
      </w:r>
    </w:p>
    <w:p w14:paraId="3A22DA83" w14:textId="77777777" w:rsidR="001E4182" w:rsidRPr="00B055C7" w:rsidRDefault="0070466F" w:rsidP="00B055C7">
      <w:pPr>
        <w:numPr>
          <w:ilvl w:val="2"/>
          <w:numId w:val="31"/>
        </w:numPr>
      </w:pPr>
      <w:r w:rsidRPr="00B055C7">
        <w:rPr>
          <w:lang w:val="en-US"/>
        </w:rPr>
        <w:t>Equipment (on board)</w:t>
      </w:r>
    </w:p>
    <w:p w14:paraId="6625B6CB" w14:textId="77777777" w:rsidR="001E4182" w:rsidRPr="00B055C7" w:rsidRDefault="0070466F" w:rsidP="00B055C7">
      <w:pPr>
        <w:numPr>
          <w:ilvl w:val="2"/>
          <w:numId w:val="31"/>
        </w:numPr>
      </w:pPr>
      <w:r w:rsidRPr="00B055C7">
        <w:rPr>
          <w:lang w:val="en-US"/>
        </w:rPr>
        <w:t>Human/Machine Interface</w:t>
      </w:r>
    </w:p>
    <w:p w14:paraId="4FE27677" w14:textId="77777777" w:rsidR="001E4182" w:rsidRPr="00B055C7" w:rsidRDefault="0070466F" w:rsidP="00B055C7">
      <w:pPr>
        <w:numPr>
          <w:ilvl w:val="2"/>
          <w:numId w:val="31"/>
        </w:numPr>
      </w:pPr>
      <w:r w:rsidRPr="00B055C7">
        <w:rPr>
          <w:lang w:val="en-US"/>
        </w:rPr>
        <w:t xml:space="preserve">Training </w:t>
      </w:r>
    </w:p>
    <w:p w14:paraId="3DE7A293" w14:textId="77777777" w:rsidR="001E4182" w:rsidRPr="00B055C7" w:rsidRDefault="0070466F" w:rsidP="00B055C7">
      <w:pPr>
        <w:numPr>
          <w:ilvl w:val="1"/>
          <w:numId w:val="31"/>
        </w:numPr>
      </w:pPr>
      <w:r w:rsidRPr="00B055C7">
        <w:rPr>
          <w:lang w:val="en-US"/>
        </w:rPr>
        <w:t>COST/BENEFIT-Analysis</w:t>
      </w:r>
    </w:p>
    <w:p w14:paraId="7A54B817" w14:textId="77777777" w:rsidR="001E4182" w:rsidRPr="00B055C7" w:rsidRDefault="0070466F" w:rsidP="00B055C7">
      <w:pPr>
        <w:numPr>
          <w:ilvl w:val="0"/>
          <w:numId w:val="32"/>
        </w:numPr>
      </w:pPr>
      <w:r w:rsidRPr="00B055C7">
        <w:rPr>
          <w:lang w:val="en-US"/>
        </w:rPr>
        <w:t>Check national and regional policies</w:t>
      </w:r>
    </w:p>
    <w:p w14:paraId="1F2750A1" w14:textId="77777777" w:rsidR="001E4182" w:rsidRPr="00B055C7" w:rsidRDefault="0070466F" w:rsidP="00B055C7">
      <w:pPr>
        <w:numPr>
          <w:ilvl w:val="0"/>
          <w:numId w:val="32"/>
        </w:numPr>
      </w:pPr>
      <w:r w:rsidRPr="00B055C7">
        <w:rPr>
          <w:lang w:val="en-US"/>
        </w:rPr>
        <w:t>Check national, regional, international legislation, regulations</w:t>
      </w:r>
    </w:p>
    <w:p w14:paraId="424CF725" w14:textId="77777777" w:rsidR="001E4182" w:rsidRPr="00B055C7" w:rsidRDefault="0070466F" w:rsidP="00B055C7">
      <w:pPr>
        <w:numPr>
          <w:ilvl w:val="0"/>
          <w:numId w:val="32"/>
        </w:numPr>
      </w:pPr>
      <w:r w:rsidRPr="00B055C7">
        <w:rPr>
          <w:lang w:val="en-US"/>
        </w:rPr>
        <w:t>Check decision and approval process, e.g. IMO</w:t>
      </w:r>
    </w:p>
    <w:p w14:paraId="1DB22B4C" w14:textId="77777777" w:rsidR="00C51D68" w:rsidRPr="00C51D68" w:rsidRDefault="00C51D68" w:rsidP="00C51D68"/>
    <w:p w14:paraId="5733C8D1" w14:textId="77777777" w:rsidR="007D6D38" w:rsidRDefault="007D6D38" w:rsidP="007D6D38">
      <w:pPr>
        <w:pStyle w:val="Heading1"/>
      </w:pPr>
      <w:r>
        <w:t>GIS Components</w:t>
      </w:r>
    </w:p>
    <w:p w14:paraId="78ABDB54" w14:textId="77777777" w:rsidR="00B055C7" w:rsidRDefault="00B055C7" w:rsidP="00B055C7">
      <w:r>
        <w:t xml:space="preserve">GIS </w:t>
      </w:r>
      <w:r w:rsidR="00017866">
        <w:t xml:space="preserve">layers </w:t>
      </w:r>
      <w:r>
        <w:t xml:space="preserve">maybe categorised into the </w:t>
      </w:r>
      <w:r w:rsidR="00017866">
        <w:t>following:</w:t>
      </w:r>
    </w:p>
    <w:p w14:paraId="740A2ACF" w14:textId="77777777" w:rsidR="00017866" w:rsidRDefault="00017866" w:rsidP="00017866">
      <w:pPr>
        <w:pStyle w:val="ListParagraph"/>
        <w:numPr>
          <w:ilvl w:val="0"/>
          <w:numId w:val="5"/>
        </w:numPr>
      </w:pPr>
      <w:r>
        <w:t>General</w:t>
      </w:r>
    </w:p>
    <w:p w14:paraId="45194CCC" w14:textId="77777777" w:rsidR="00017866" w:rsidRDefault="00017866" w:rsidP="00017866">
      <w:pPr>
        <w:pStyle w:val="ListParagraph"/>
        <w:numPr>
          <w:ilvl w:val="0"/>
          <w:numId w:val="5"/>
        </w:numPr>
      </w:pPr>
      <w:r>
        <w:t>Present</w:t>
      </w:r>
    </w:p>
    <w:p w14:paraId="76A402DA" w14:textId="77777777" w:rsidR="00017866" w:rsidRDefault="00017866" w:rsidP="00017866">
      <w:pPr>
        <w:pStyle w:val="ListParagraph"/>
        <w:numPr>
          <w:ilvl w:val="0"/>
          <w:numId w:val="5"/>
        </w:numPr>
      </w:pPr>
      <w:r>
        <w:t>Future</w:t>
      </w:r>
    </w:p>
    <w:p w14:paraId="0D0E4FBF" w14:textId="77777777" w:rsidR="00017866" w:rsidRDefault="00017866" w:rsidP="00017866">
      <w:pPr>
        <w:pStyle w:val="ListParagraph"/>
        <w:numPr>
          <w:ilvl w:val="0"/>
          <w:numId w:val="5"/>
        </w:numPr>
      </w:pPr>
      <w:r>
        <w:t>Variable Constraints</w:t>
      </w:r>
    </w:p>
    <w:p w14:paraId="79161140" w14:textId="77777777" w:rsidR="00017866" w:rsidRDefault="00017866" w:rsidP="00017866">
      <w:pPr>
        <w:pStyle w:val="ListParagraph"/>
        <w:numPr>
          <w:ilvl w:val="0"/>
          <w:numId w:val="5"/>
        </w:numPr>
      </w:pPr>
      <w:r>
        <w:t>Test Beds</w:t>
      </w:r>
    </w:p>
    <w:p w14:paraId="5EA0AD4C" w14:textId="77777777" w:rsidR="00BA5C59" w:rsidRPr="00B055C7" w:rsidRDefault="00BA5C59" w:rsidP="00BA5C59">
      <w:r>
        <w:t xml:space="preserve">Further details of the above categorisation is presented in </w:t>
      </w:r>
      <w:proofErr w:type="gramStart"/>
      <w:r>
        <w:t>Annex ???.</w:t>
      </w:r>
      <w:proofErr w:type="gramEnd"/>
    </w:p>
    <w:p w14:paraId="55252FEC" w14:textId="77777777" w:rsidR="007D6D38" w:rsidRDefault="007D6D38" w:rsidP="007D6D38">
      <w:pPr>
        <w:pStyle w:val="Heading2"/>
      </w:pPr>
      <w:r>
        <w:t>Specific considerations</w:t>
      </w:r>
    </w:p>
    <w:p w14:paraId="0EAC5F7B" w14:textId="77777777" w:rsidR="007D6D38" w:rsidRDefault="007D6D38" w:rsidP="007D6D38">
      <w:pPr>
        <w:pStyle w:val="Heading3"/>
      </w:pPr>
      <w:r>
        <w:t>Layer Properties</w:t>
      </w:r>
    </w:p>
    <w:p w14:paraId="05D7B6FF" w14:textId="77777777" w:rsidR="00165E9B" w:rsidRPr="00165E9B" w:rsidRDefault="00165E9B" w:rsidP="00165E9B">
      <w:r>
        <w:t>Layer properties should include easily understood information about the data presented to the user (for instance a legend) otherwise the information presented is useless.</w:t>
      </w:r>
    </w:p>
    <w:p w14:paraId="3F9408CA" w14:textId="77777777" w:rsidR="007D6D38" w:rsidRDefault="007D6D38" w:rsidP="007D6D38">
      <w:pPr>
        <w:pStyle w:val="Heading3"/>
      </w:pPr>
      <w:r>
        <w:t>Sources of data and information for the GIS</w:t>
      </w:r>
    </w:p>
    <w:p w14:paraId="2D21F10B" w14:textId="77777777" w:rsidR="00165E9B" w:rsidRPr="00165E9B" w:rsidRDefault="00165E9B" w:rsidP="00165E9B">
      <w:r>
        <w:t xml:space="preserve">The sources of information to be displayed on GIS are almost limitless; however, these should be presented to the GIS in a consistent and agreed manner.  </w:t>
      </w:r>
    </w:p>
    <w:p w14:paraId="0A290DAA" w14:textId="77777777" w:rsidR="007D6D38" w:rsidRDefault="007D6D38" w:rsidP="007D6D38">
      <w:pPr>
        <w:pStyle w:val="Heading3"/>
      </w:pPr>
      <w:r>
        <w:t>Metadata</w:t>
      </w:r>
    </w:p>
    <w:p w14:paraId="63FDDDFD" w14:textId="77777777" w:rsidR="00165E9B" w:rsidRPr="00165E9B" w:rsidRDefault="00165E9B" w:rsidP="00165E9B">
      <w:r>
        <w:t xml:space="preserve">Metadata can be described as “data about data.”  </w:t>
      </w:r>
      <w:r w:rsidR="00D2639A">
        <w:t xml:space="preserve">It is important that metadata attributes are easily accessible and well defined.  </w:t>
      </w:r>
      <w:r w:rsidR="00A50BBB">
        <w:t>Metadata should be designed in order that the information is easily exchanged and presented consistently.</w:t>
      </w:r>
    </w:p>
    <w:p w14:paraId="1D3A2BB2" w14:textId="77777777" w:rsidR="007D6D38" w:rsidRDefault="007D6D38" w:rsidP="007D6D38">
      <w:pPr>
        <w:pStyle w:val="Heading4"/>
      </w:pPr>
      <w:r>
        <w:t>Maintenance of metadata</w:t>
      </w:r>
    </w:p>
    <w:p w14:paraId="5BAB1E02" w14:textId="77777777" w:rsidR="00165E9B" w:rsidRPr="00165E9B" w:rsidRDefault="00165E9B" w:rsidP="00165E9B">
      <w:r>
        <w:t>Data can consist of fixed or variable data.  It is essential that these</w:t>
      </w:r>
      <w:r w:rsidR="004E5830">
        <w:t xml:space="preserve"> data are updated at regular frequencies.  Data must be continually validated for currency, quality and accuracy.  It is incumbent on the owner of the data source to ensure that the data is current and reliable.  </w:t>
      </w:r>
    </w:p>
    <w:p w14:paraId="4EAB2478" w14:textId="77777777" w:rsidR="007D6D38" w:rsidRDefault="007D6D38" w:rsidP="007D6D38">
      <w:pPr>
        <w:pStyle w:val="Heading4"/>
      </w:pPr>
      <w:r>
        <w:t xml:space="preserve">GIS Data and the S-100 Registry </w:t>
      </w:r>
    </w:p>
    <w:p w14:paraId="16A2DF18" w14:textId="77777777" w:rsidR="00A50BBB" w:rsidRPr="00A50BBB" w:rsidRDefault="00A50BBB" w:rsidP="00A50BBB">
      <w:r>
        <w:t xml:space="preserve">It is recommended that GIS data and their relevant product specifications are incorporated into the S-100 registry.  IALA may consider co-ordinating the input into the relevant S-100 domain.  </w:t>
      </w:r>
    </w:p>
    <w:p w14:paraId="01556AD9" w14:textId="77777777" w:rsidR="007D6D38" w:rsidRDefault="007D6D38" w:rsidP="007D6D38">
      <w:pPr>
        <w:pStyle w:val="Heading1"/>
      </w:pPr>
      <w:r>
        <w:lastRenderedPageBreak/>
        <w:t>Web-based viewer</w:t>
      </w:r>
    </w:p>
    <w:p w14:paraId="44F0B31D" w14:textId="77777777" w:rsidR="00B14853" w:rsidRPr="00B14853" w:rsidRDefault="00B14853" w:rsidP="00B14853">
      <w:r>
        <w:t>A web-based GIS viewer is a simplified way to present geospatial information to non-specialist parties in a pre-defined structure.  Web-based viewers are “read only” and the viewer cannot interact/change the GIS programme or parameters.</w:t>
      </w:r>
    </w:p>
    <w:p w14:paraId="611446C9" w14:textId="77777777" w:rsidR="007D6D38" w:rsidRDefault="007D6D38" w:rsidP="007D6D38">
      <w:pPr>
        <w:pStyle w:val="Heading1"/>
      </w:pPr>
      <w:r>
        <w:t>Training</w:t>
      </w:r>
    </w:p>
    <w:p w14:paraId="61EC7DDC" w14:textId="77777777" w:rsidR="00B14853" w:rsidRPr="00B14853" w:rsidRDefault="00B14853" w:rsidP="00B14853">
      <w:r>
        <w:t xml:space="preserve">GIS systems are </w:t>
      </w:r>
      <w:r w:rsidR="00071F91">
        <w:t>complex</w:t>
      </w:r>
      <w:r>
        <w:t xml:space="preserve"> </w:t>
      </w:r>
      <w:r w:rsidR="00071F91">
        <w:t xml:space="preserve">and as such, </w:t>
      </w:r>
      <w:r>
        <w:t>authorities should consider training programmes for personnel working with GIS.</w:t>
      </w:r>
      <w:r w:rsidR="00071F91">
        <w:t xml:space="preserve">  Hands on experience and current use are essential to maintain skill levels and get the most from GIS systems.</w:t>
      </w:r>
    </w:p>
    <w:p w14:paraId="48A54FE4" w14:textId="77777777" w:rsidR="007D6D38" w:rsidRDefault="007D6D38" w:rsidP="007D6D38">
      <w:pPr>
        <w:pStyle w:val="Heading1"/>
      </w:pPr>
      <w:r>
        <w:t>Transparency</w:t>
      </w:r>
    </w:p>
    <w:p w14:paraId="08F6B80C" w14:textId="77777777" w:rsidR="00060ECB" w:rsidRPr="00060ECB" w:rsidRDefault="00060ECB" w:rsidP="00060ECB">
      <w:r>
        <w:t>The process of MSP planning should be transparent and accessible to all stakeholders.  This could include open access to GIS systems or web-based viewers.</w:t>
      </w:r>
    </w:p>
    <w:p w14:paraId="7BFF4C25" w14:textId="77777777" w:rsidR="007D6D38" w:rsidRPr="007D6D38" w:rsidRDefault="007D6D38" w:rsidP="007D6D38">
      <w:pPr>
        <w:pStyle w:val="Heading1"/>
      </w:pPr>
      <w:r>
        <w:t>Conclusion and Recommendations</w:t>
      </w:r>
    </w:p>
    <w:p w14:paraId="0C191298" w14:textId="77777777" w:rsidR="007D6D38" w:rsidRDefault="00DE53DE" w:rsidP="007D6D38">
      <w:r>
        <w:t>GIS is an essential tool for MSP.</w:t>
      </w:r>
    </w:p>
    <w:p w14:paraId="38EAFB1B" w14:textId="77777777" w:rsidR="00DE53DE" w:rsidRDefault="00DE53DE" w:rsidP="007D6D38">
      <w:r>
        <w:t>Recommendations:</w:t>
      </w:r>
    </w:p>
    <w:p w14:paraId="29B002E4" w14:textId="77777777" w:rsidR="00DE53DE" w:rsidRDefault="00DE53DE" w:rsidP="00DE53DE">
      <w:pPr>
        <w:pStyle w:val="ListParagraph"/>
        <w:numPr>
          <w:ilvl w:val="0"/>
          <w:numId w:val="34"/>
        </w:numPr>
      </w:pPr>
      <w:r>
        <w:t>Training</w:t>
      </w:r>
    </w:p>
    <w:p w14:paraId="606BB4A0" w14:textId="77777777" w:rsidR="00DE53DE" w:rsidRDefault="00DE53DE" w:rsidP="00DE53DE">
      <w:pPr>
        <w:pStyle w:val="ListParagraph"/>
        <w:numPr>
          <w:ilvl w:val="0"/>
          <w:numId w:val="34"/>
        </w:numPr>
      </w:pPr>
      <w:r>
        <w:t>Stakeholder engagement and information</w:t>
      </w:r>
    </w:p>
    <w:p w14:paraId="1EFD4920" w14:textId="77777777" w:rsidR="00DE53DE" w:rsidRDefault="00DE53DE" w:rsidP="00DE53DE">
      <w:pPr>
        <w:pStyle w:val="ListParagraph"/>
        <w:numPr>
          <w:ilvl w:val="0"/>
          <w:numId w:val="34"/>
        </w:numPr>
      </w:pPr>
      <w:r>
        <w:t>Transparency</w:t>
      </w:r>
    </w:p>
    <w:p w14:paraId="75EB12C9" w14:textId="77777777" w:rsidR="00DE53DE" w:rsidRDefault="00DE53DE" w:rsidP="00BA5C59"/>
    <w:p w14:paraId="563C91C5" w14:textId="77777777" w:rsidR="00BA5C59" w:rsidRDefault="00BA5C59">
      <w:pPr>
        <w:spacing w:before="0" w:after="0"/>
        <w:jc w:val="left"/>
      </w:pPr>
      <w:r>
        <w:br w:type="page"/>
      </w:r>
    </w:p>
    <w:p w14:paraId="6CB10A01" w14:textId="77777777" w:rsidR="00BA5C59" w:rsidRDefault="00BA5C59" w:rsidP="00BA5C59">
      <w:pPr>
        <w:rPr>
          <w:u w:val="single"/>
        </w:rPr>
      </w:pPr>
      <w:r w:rsidRPr="00BA5C59">
        <w:rPr>
          <w:u w:val="single"/>
        </w:rPr>
        <w:lastRenderedPageBreak/>
        <w:t>Annex A</w:t>
      </w:r>
      <w:r>
        <w:rPr>
          <w:u w:val="single"/>
        </w:rPr>
        <w:t xml:space="preserve"> – Categorisation of GIS layers for MSP </w:t>
      </w:r>
    </w:p>
    <w:p w14:paraId="5ED9C797" w14:textId="77777777" w:rsidR="00BA5C59" w:rsidRDefault="00BA5C59" w:rsidP="00BA5C59">
      <w:pPr>
        <w:rPr>
          <w:u w:val="single"/>
        </w:rPr>
      </w:pPr>
    </w:p>
    <w:p w14:paraId="63CAD62D" w14:textId="77777777" w:rsidR="00BA5C59" w:rsidRPr="00BA5C59" w:rsidRDefault="00BA5C59" w:rsidP="00BA5C59">
      <w:pPr>
        <w:rPr>
          <w:u w:val="single"/>
        </w:rPr>
      </w:pPr>
      <w:r w:rsidRPr="00BA5C59">
        <w:rPr>
          <w:b/>
          <w:bCs/>
          <w:u w:val="single"/>
          <w:lang w:val="en-US"/>
        </w:rPr>
        <w:t>General</w:t>
      </w:r>
    </w:p>
    <w:p w14:paraId="778772E2" w14:textId="77777777" w:rsidR="00BA5C59" w:rsidRPr="00BA5C59" w:rsidRDefault="00BA5C59" w:rsidP="00BA5C59">
      <w:pPr>
        <w:rPr>
          <w:lang w:val="en-US"/>
        </w:rPr>
      </w:pPr>
      <w:r w:rsidRPr="00BA5C59">
        <w:rPr>
          <w:lang w:val="en-US"/>
        </w:rPr>
        <w:t xml:space="preserve">Relevant Sea area </w:t>
      </w:r>
    </w:p>
    <w:p w14:paraId="224F2F94" w14:textId="77777777" w:rsidR="00BA5C59" w:rsidRPr="00BA5C59" w:rsidRDefault="00BA5C59" w:rsidP="00BA5C59">
      <w:pPr>
        <w:pStyle w:val="ListParagraph"/>
        <w:numPr>
          <w:ilvl w:val="0"/>
          <w:numId w:val="35"/>
        </w:numPr>
      </w:pPr>
      <w:r w:rsidRPr="00BA5C59">
        <w:rPr>
          <w:lang w:val="en-US"/>
        </w:rPr>
        <w:t>Overview of the Sea area with borderlines</w:t>
      </w:r>
    </w:p>
    <w:p w14:paraId="52E114C2" w14:textId="77777777" w:rsidR="00BA5C59" w:rsidRPr="00BA5C59" w:rsidRDefault="00BA5C59" w:rsidP="00BA5C59">
      <w:pPr>
        <w:pStyle w:val="ListParagraph"/>
        <w:numPr>
          <w:ilvl w:val="0"/>
          <w:numId w:val="35"/>
        </w:numPr>
      </w:pPr>
      <w:r w:rsidRPr="00BA5C59">
        <w:rPr>
          <w:lang w:val="en-US"/>
        </w:rPr>
        <w:t>Parts of Continental Shelves</w:t>
      </w:r>
    </w:p>
    <w:p w14:paraId="1FE64812" w14:textId="77777777" w:rsidR="00BA5C59" w:rsidRPr="00BA5C59" w:rsidRDefault="00BA5C59" w:rsidP="00BA5C59">
      <w:pPr>
        <w:pStyle w:val="ListParagraph"/>
        <w:numPr>
          <w:ilvl w:val="0"/>
          <w:numId w:val="35"/>
        </w:numPr>
      </w:pPr>
      <w:r w:rsidRPr="00BA5C59">
        <w:rPr>
          <w:lang w:val="en-US"/>
        </w:rPr>
        <w:t>12 miles zones</w:t>
      </w:r>
    </w:p>
    <w:p w14:paraId="60679C1A" w14:textId="77777777" w:rsidR="00BA5C59" w:rsidRPr="00BA5C59" w:rsidRDefault="00BA5C59" w:rsidP="00BA5C59">
      <w:pPr>
        <w:pStyle w:val="ListParagraph"/>
        <w:numPr>
          <w:ilvl w:val="0"/>
          <w:numId w:val="35"/>
        </w:numPr>
      </w:pPr>
      <w:r w:rsidRPr="00BA5C59">
        <w:rPr>
          <w:lang w:val="en-US"/>
        </w:rPr>
        <w:t>EEZ</w:t>
      </w:r>
    </w:p>
    <w:p w14:paraId="01DC68D1" w14:textId="77777777" w:rsidR="00BA5C59" w:rsidRPr="00BA5C59" w:rsidRDefault="00BA5C59" w:rsidP="00BA5C59">
      <w:pPr>
        <w:pStyle w:val="ListParagraph"/>
        <w:numPr>
          <w:ilvl w:val="0"/>
          <w:numId w:val="35"/>
        </w:numPr>
      </w:pPr>
      <w:r w:rsidRPr="00BA5C59">
        <w:rPr>
          <w:lang w:val="en-US"/>
        </w:rPr>
        <w:t>Traffic separation schemes (TSS)</w:t>
      </w:r>
    </w:p>
    <w:p w14:paraId="7FADC575" w14:textId="77777777" w:rsidR="00BA5C59" w:rsidRPr="00BA5C59" w:rsidRDefault="00BA5C59" w:rsidP="00BA5C59">
      <w:pPr>
        <w:pStyle w:val="ListParagraph"/>
        <w:numPr>
          <w:ilvl w:val="0"/>
          <w:numId w:val="35"/>
        </w:numPr>
      </w:pPr>
      <w:r w:rsidRPr="00BA5C59">
        <w:rPr>
          <w:lang w:val="en-US"/>
        </w:rPr>
        <w:t xml:space="preserve">Deep Water Routes (DW) </w:t>
      </w:r>
    </w:p>
    <w:p w14:paraId="487D07CD" w14:textId="77777777" w:rsidR="00BA5C59" w:rsidRPr="00BA5C59" w:rsidRDefault="00BA5C59" w:rsidP="00BA5C59">
      <w:pPr>
        <w:pStyle w:val="ListParagraph"/>
        <w:numPr>
          <w:ilvl w:val="0"/>
          <w:numId w:val="35"/>
        </w:numPr>
      </w:pPr>
      <w:r w:rsidRPr="00BA5C59">
        <w:rPr>
          <w:lang w:val="en-US"/>
        </w:rPr>
        <w:t xml:space="preserve">Ferry and </w:t>
      </w:r>
      <w:proofErr w:type="spellStart"/>
      <w:r w:rsidRPr="00BA5C59">
        <w:rPr>
          <w:lang w:val="en-US"/>
        </w:rPr>
        <w:t>RoRo</w:t>
      </w:r>
      <w:proofErr w:type="spellEnd"/>
      <w:r w:rsidRPr="00BA5C59">
        <w:rPr>
          <w:lang w:val="en-US"/>
        </w:rPr>
        <w:t xml:space="preserve"> lines (routes)</w:t>
      </w:r>
    </w:p>
    <w:p w14:paraId="7FA11C69" w14:textId="77777777" w:rsidR="00BA5C59" w:rsidRPr="00BA5C59" w:rsidRDefault="00BA5C59" w:rsidP="00BA5C59">
      <w:pPr>
        <w:pStyle w:val="ListParagraph"/>
        <w:numPr>
          <w:ilvl w:val="0"/>
          <w:numId w:val="35"/>
        </w:numPr>
      </w:pPr>
      <w:r w:rsidRPr="00BA5C59">
        <w:rPr>
          <w:lang w:val="en-US"/>
        </w:rPr>
        <w:t>Ports (geographic locations)</w:t>
      </w:r>
    </w:p>
    <w:p w14:paraId="62CBD949" w14:textId="77777777" w:rsidR="00BA5C59" w:rsidRPr="00BA5C59" w:rsidRDefault="00BA5C59" w:rsidP="00BA5C59">
      <w:pPr>
        <w:rPr>
          <w:u w:val="single"/>
        </w:rPr>
      </w:pPr>
      <w:r w:rsidRPr="00BA5C59">
        <w:rPr>
          <w:b/>
          <w:bCs/>
          <w:u w:val="single"/>
          <w:lang w:val="en-US"/>
        </w:rPr>
        <w:t>Present</w:t>
      </w:r>
    </w:p>
    <w:p w14:paraId="415BAA26" w14:textId="77777777" w:rsidR="00BA5C59" w:rsidRPr="003D13F4" w:rsidRDefault="00BA5C59" w:rsidP="00BA5C59">
      <w:pPr>
        <w:numPr>
          <w:ilvl w:val="0"/>
          <w:numId w:val="35"/>
        </w:numPr>
        <w:rPr>
          <w:b/>
        </w:rPr>
      </w:pPr>
      <w:r w:rsidRPr="003D13F4">
        <w:rPr>
          <w:b/>
          <w:lang w:val="en-US"/>
        </w:rPr>
        <w:t>Infrastructure and Operations</w:t>
      </w:r>
    </w:p>
    <w:p w14:paraId="749B4B78" w14:textId="77777777" w:rsidR="00BA5C59" w:rsidRPr="00BA5C59" w:rsidRDefault="00BA5C59" w:rsidP="00BA5C59">
      <w:pPr>
        <w:numPr>
          <w:ilvl w:val="1"/>
          <w:numId w:val="35"/>
        </w:numPr>
      </w:pPr>
      <w:r w:rsidRPr="00BA5C59">
        <w:rPr>
          <w:lang w:val="en-US"/>
        </w:rPr>
        <w:t>VTS centers</w:t>
      </w:r>
    </w:p>
    <w:p w14:paraId="04AB285E" w14:textId="77777777" w:rsidR="00BA5C59" w:rsidRPr="00BA5C59" w:rsidRDefault="00BA5C59" w:rsidP="00BA5C59">
      <w:pPr>
        <w:numPr>
          <w:ilvl w:val="1"/>
          <w:numId w:val="35"/>
        </w:numPr>
      </w:pPr>
      <w:r w:rsidRPr="00BA5C59">
        <w:rPr>
          <w:lang w:val="en-US"/>
        </w:rPr>
        <w:t>VTS coverage</w:t>
      </w:r>
    </w:p>
    <w:p w14:paraId="353855AC" w14:textId="77777777" w:rsidR="00BA5C59" w:rsidRPr="00BA5C59" w:rsidRDefault="00BA5C59" w:rsidP="00BA5C59">
      <w:pPr>
        <w:numPr>
          <w:ilvl w:val="1"/>
          <w:numId w:val="35"/>
        </w:numPr>
      </w:pPr>
      <w:r w:rsidRPr="00BA5C59">
        <w:rPr>
          <w:lang w:val="en-US"/>
        </w:rPr>
        <w:t>VTS areas of responsibility</w:t>
      </w:r>
    </w:p>
    <w:p w14:paraId="4D3B71D0" w14:textId="77777777" w:rsidR="00BA5C59" w:rsidRPr="00BA5C59" w:rsidRDefault="00BA5C59" w:rsidP="00BA5C59">
      <w:pPr>
        <w:numPr>
          <w:ilvl w:val="1"/>
          <w:numId w:val="35"/>
        </w:numPr>
      </w:pPr>
      <w:r w:rsidRPr="00BA5C59">
        <w:rPr>
          <w:lang w:val="en-US"/>
        </w:rPr>
        <w:t>VTS areas of attention</w:t>
      </w:r>
    </w:p>
    <w:p w14:paraId="7C8A1997" w14:textId="77777777" w:rsidR="00BA5C59" w:rsidRPr="00BA5C59" w:rsidRDefault="00BA5C59" w:rsidP="00BA5C59">
      <w:pPr>
        <w:numPr>
          <w:ilvl w:val="1"/>
          <w:numId w:val="35"/>
        </w:numPr>
      </w:pPr>
      <w:r w:rsidRPr="00BA5C59">
        <w:rPr>
          <w:lang w:val="en-US"/>
        </w:rPr>
        <w:t>VHF coverage</w:t>
      </w:r>
    </w:p>
    <w:p w14:paraId="5904BEAC" w14:textId="77777777" w:rsidR="00BA5C59" w:rsidRPr="00BA5C59" w:rsidRDefault="00BA5C59" w:rsidP="00BA5C59">
      <w:pPr>
        <w:numPr>
          <w:ilvl w:val="1"/>
          <w:numId w:val="35"/>
        </w:numPr>
      </w:pPr>
      <w:r w:rsidRPr="00BA5C59">
        <w:rPr>
          <w:lang w:val="en-US"/>
        </w:rPr>
        <w:t>Radar coverage</w:t>
      </w:r>
    </w:p>
    <w:p w14:paraId="2613C066" w14:textId="77777777" w:rsidR="00BA5C59" w:rsidRPr="00BA5C59" w:rsidRDefault="00BA5C59" w:rsidP="00BA5C59">
      <w:pPr>
        <w:numPr>
          <w:ilvl w:val="1"/>
          <w:numId w:val="35"/>
        </w:numPr>
      </w:pPr>
      <w:r w:rsidRPr="00BA5C59">
        <w:rPr>
          <w:lang w:val="en-US"/>
        </w:rPr>
        <w:t>AIS base stations + coverage (shore- &amp; offshore based)</w:t>
      </w:r>
    </w:p>
    <w:p w14:paraId="5EC8E2D1" w14:textId="77777777" w:rsidR="00BA5C59" w:rsidRPr="00BA5C59" w:rsidRDefault="00BA5C59" w:rsidP="00BA5C59">
      <w:pPr>
        <w:numPr>
          <w:ilvl w:val="1"/>
          <w:numId w:val="35"/>
        </w:numPr>
        <w:jc w:val="left"/>
      </w:pPr>
      <w:r>
        <w:rPr>
          <w:lang w:val="en-US"/>
        </w:rPr>
        <w:t>D</w:t>
      </w:r>
      <w:r w:rsidRPr="00BA5C59">
        <w:rPr>
          <w:lang w:val="en-US"/>
        </w:rPr>
        <w:t>GNSS stations + cove</w:t>
      </w:r>
      <w:r>
        <w:rPr>
          <w:lang w:val="en-US"/>
        </w:rPr>
        <w:t>rage (shore- &amp; offshore based), incl. accuracy D</w:t>
      </w:r>
      <w:r w:rsidRPr="00BA5C59">
        <w:rPr>
          <w:lang w:val="en-US"/>
        </w:rPr>
        <w:t xml:space="preserve">GPS IALA beacons, </w:t>
      </w:r>
      <w:r>
        <w:rPr>
          <w:lang w:val="en-US"/>
        </w:rPr>
        <w:t>R</w:t>
      </w:r>
      <w:r w:rsidRPr="00BA5C59">
        <w:rPr>
          <w:lang w:val="en-US"/>
        </w:rPr>
        <w:t>TK stations where</w:t>
      </w:r>
      <w:r>
        <w:rPr>
          <w:lang w:val="en-US"/>
        </w:rPr>
        <w:t xml:space="preserve"> </w:t>
      </w:r>
      <w:r w:rsidRPr="00BA5C59">
        <w:rPr>
          <w:lang w:val="en-US"/>
        </w:rPr>
        <w:t>available, AIS stations providing message type 17</w:t>
      </w:r>
    </w:p>
    <w:p w14:paraId="5BB25CFE" w14:textId="77777777" w:rsidR="00BA5C59" w:rsidRPr="00BA5C59" w:rsidRDefault="00BA5C59" w:rsidP="00BA5C59">
      <w:pPr>
        <w:numPr>
          <w:ilvl w:val="1"/>
          <w:numId w:val="35"/>
        </w:numPr>
      </w:pPr>
      <w:r w:rsidRPr="00BA5C59">
        <w:rPr>
          <w:lang w:val="en-US"/>
        </w:rPr>
        <w:t xml:space="preserve">Terrestrial  Loran stations plus coverage ( incl. accuracy) </w:t>
      </w:r>
    </w:p>
    <w:p w14:paraId="64A659C8" w14:textId="77777777" w:rsidR="00BA5C59" w:rsidRPr="00BA5C59" w:rsidRDefault="00BA5C59" w:rsidP="00BA5C59">
      <w:pPr>
        <w:numPr>
          <w:ilvl w:val="1"/>
          <w:numId w:val="35"/>
        </w:numPr>
      </w:pPr>
      <w:r w:rsidRPr="00BA5C59">
        <w:rPr>
          <w:lang w:val="en-US"/>
        </w:rPr>
        <w:t>d-Loran stations plus coverage, incl. accuracy</w:t>
      </w:r>
    </w:p>
    <w:p w14:paraId="5CCF41DE" w14:textId="77777777" w:rsidR="00BA5C59" w:rsidRPr="00BA5C59" w:rsidRDefault="00BA5C59" w:rsidP="00BA5C59">
      <w:pPr>
        <w:numPr>
          <w:ilvl w:val="1"/>
          <w:numId w:val="35"/>
        </w:numPr>
      </w:pPr>
      <w:r w:rsidRPr="00BA5C59">
        <w:rPr>
          <w:lang w:val="en-US"/>
        </w:rPr>
        <w:t>R-Mode, incl. accuracy</w:t>
      </w:r>
    </w:p>
    <w:p w14:paraId="161ED74A" w14:textId="77777777" w:rsidR="00BA5C59" w:rsidRPr="00BA5C59" w:rsidRDefault="00BA5C59" w:rsidP="00BA5C59">
      <w:pPr>
        <w:numPr>
          <w:ilvl w:val="1"/>
          <w:numId w:val="35"/>
        </w:numPr>
      </w:pPr>
      <w:r w:rsidRPr="00BA5C59">
        <w:rPr>
          <w:lang w:val="en-US"/>
        </w:rPr>
        <w:t>Coastguard Centers (MRCC/JRCC)</w:t>
      </w:r>
    </w:p>
    <w:p w14:paraId="3835EC1A" w14:textId="77777777" w:rsidR="00BA5C59" w:rsidRPr="00BA5C59" w:rsidRDefault="00BA5C59" w:rsidP="00BA5C59">
      <w:pPr>
        <w:numPr>
          <w:ilvl w:val="1"/>
          <w:numId w:val="35"/>
        </w:numPr>
      </w:pPr>
      <w:r w:rsidRPr="00BA5C59">
        <w:rPr>
          <w:lang w:val="en-US"/>
        </w:rPr>
        <w:t>SAR areas</w:t>
      </w:r>
    </w:p>
    <w:p w14:paraId="07AF8075" w14:textId="77777777" w:rsidR="00BA5C59" w:rsidRPr="00BA5C59" w:rsidRDefault="00BA5C59" w:rsidP="00BA5C59">
      <w:pPr>
        <w:numPr>
          <w:ilvl w:val="1"/>
          <w:numId w:val="35"/>
        </w:numPr>
      </w:pPr>
      <w:r w:rsidRPr="00BA5C59">
        <w:rPr>
          <w:lang w:val="en-US"/>
        </w:rPr>
        <w:t>NAV areas</w:t>
      </w:r>
    </w:p>
    <w:p w14:paraId="72DFC844" w14:textId="77777777" w:rsidR="00BA5C59" w:rsidRPr="00BA5C59" w:rsidRDefault="00BA5C59" w:rsidP="00BA5C59">
      <w:pPr>
        <w:numPr>
          <w:ilvl w:val="1"/>
          <w:numId w:val="35"/>
        </w:numPr>
      </w:pPr>
      <w:r w:rsidRPr="00BA5C59">
        <w:rPr>
          <w:lang w:val="en-US"/>
        </w:rPr>
        <w:t>A1 + A2 + A3 areas</w:t>
      </w:r>
      <w:r>
        <w:rPr>
          <w:lang w:val="en-US"/>
        </w:rPr>
        <w:t xml:space="preserve"> for GMDSS</w:t>
      </w:r>
    </w:p>
    <w:p w14:paraId="0E12C8A6" w14:textId="77777777" w:rsidR="00BA5C59" w:rsidRPr="00BA5C59" w:rsidRDefault="00BA5C59" w:rsidP="003D13F4">
      <w:pPr>
        <w:numPr>
          <w:ilvl w:val="1"/>
          <w:numId w:val="35"/>
        </w:numPr>
        <w:jc w:val="left"/>
      </w:pPr>
      <w:r w:rsidRPr="00BA5C59">
        <w:rPr>
          <w:lang w:val="en-US"/>
        </w:rPr>
        <w:t>Stations providing Maritime Safet</w:t>
      </w:r>
      <w:r>
        <w:rPr>
          <w:lang w:val="en-US"/>
        </w:rPr>
        <w:t xml:space="preserve">y Information (MSI) </w:t>
      </w:r>
      <w:r w:rsidRPr="00BA5C59">
        <w:rPr>
          <w:lang w:val="en-US"/>
        </w:rPr>
        <w:t>+ coverage</w:t>
      </w:r>
    </w:p>
    <w:p w14:paraId="01A84A2C" w14:textId="77777777" w:rsidR="00BA5C59" w:rsidRPr="003D13F4" w:rsidRDefault="00BA5C59" w:rsidP="00BA5C59">
      <w:pPr>
        <w:numPr>
          <w:ilvl w:val="0"/>
          <w:numId w:val="35"/>
        </w:numPr>
        <w:rPr>
          <w:b/>
        </w:rPr>
      </w:pPr>
      <w:r w:rsidRPr="003D13F4">
        <w:rPr>
          <w:b/>
          <w:lang w:val="en-US"/>
        </w:rPr>
        <w:t>Offshore Constructions (present)</w:t>
      </w:r>
    </w:p>
    <w:p w14:paraId="30322080" w14:textId="77777777" w:rsidR="00CF7EFC" w:rsidRPr="00CF7EFC" w:rsidRDefault="00CF7EFC" w:rsidP="00CF7EFC">
      <w:pPr>
        <w:numPr>
          <w:ilvl w:val="1"/>
          <w:numId w:val="35"/>
        </w:numPr>
      </w:pPr>
      <w:r w:rsidRPr="00CF7EFC">
        <w:rPr>
          <w:lang w:val="en-US"/>
        </w:rPr>
        <w:t>Existing oil and gas platforms, inclusive safety areas</w:t>
      </w:r>
    </w:p>
    <w:p w14:paraId="0E158FEB" w14:textId="77777777" w:rsidR="00CF7EFC" w:rsidRPr="00CF7EFC" w:rsidRDefault="00CF7EFC" w:rsidP="00CF7EFC">
      <w:pPr>
        <w:numPr>
          <w:ilvl w:val="1"/>
          <w:numId w:val="35"/>
        </w:numPr>
      </w:pPr>
      <w:r w:rsidRPr="00CF7EFC">
        <w:rPr>
          <w:lang w:val="en-US"/>
        </w:rPr>
        <w:t>Existing windmill farms</w:t>
      </w:r>
    </w:p>
    <w:p w14:paraId="6C3ED8F0" w14:textId="77777777" w:rsidR="00CF7EFC" w:rsidRPr="00CF7EFC" w:rsidRDefault="00CF7EFC" w:rsidP="00CF7EFC">
      <w:pPr>
        <w:numPr>
          <w:ilvl w:val="1"/>
          <w:numId w:val="35"/>
        </w:numPr>
      </w:pPr>
      <w:r w:rsidRPr="00CF7EFC">
        <w:rPr>
          <w:lang w:val="en-US"/>
        </w:rPr>
        <w:t xml:space="preserve">Existing pipelines and cables </w:t>
      </w:r>
    </w:p>
    <w:p w14:paraId="421557FA" w14:textId="77777777" w:rsidR="00CF7EFC" w:rsidRPr="00CF7EFC" w:rsidRDefault="00CF7EFC" w:rsidP="00CF7EFC">
      <w:pPr>
        <w:numPr>
          <w:ilvl w:val="1"/>
          <w:numId w:val="35"/>
        </w:numPr>
      </w:pPr>
      <w:r w:rsidRPr="00CF7EFC">
        <w:rPr>
          <w:lang w:val="en-US"/>
        </w:rPr>
        <w:t xml:space="preserve">Existing Remote ports </w:t>
      </w:r>
    </w:p>
    <w:p w14:paraId="47DCD987" w14:textId="77777777" w:rsidR="00CF7EFC" w:rsidRPr="00BA5C59" w:rsidRDefault="00CF7EFC" w:rsidP="003D13F4">
      <w:pPr>
        <w:numPr>
          <w:ilvl w:val="1"/>
          <w:numId w:val="35"/>
        </w:numPr>
      </w:pPr>
      <w:r w:rsidRPr="00CF7EFC">
        <w:rPr>
          <w:lang w:val="en-US"/>
        </w:rPr>
        <w:t>Fish farms</w:t>
      </w:r>
    </w:p>
    <w:p w14:paraId="7E91E35C" w14:textId="77777777" w:rsidR="00BA5C59" w:rsidRPr="003D13F4" w:rsidRDefault="00BA5C59" w:rsidP="00BA5C59">
      <w:pPr>
        <w:numPr>
          <w:ilvl w:val="0"/>
          <w:numId w:val="35"/>
        </w:numPr>
        <w:rPr>
          <w:b/>
        </w:rPr>
      </w:pPr>
      <w:r w:rsidRPr="003D13F4">
        <w:rPr>
          <w:b/>
          <w:lang w:val="en-US"/>
        </w:rPr>
        <w:t>Present Specific Areas</w:t>
      </w:r>
    </w:p>
    <w:p w14:paraId="3DCC4006" w14:textId="77777777" w:rsidR="003D13F4" w:rsidRPr="003D13F4" w:rsidRDefault="003D13F4" w:rsidP="003D13F4">
      <w:pPr>
        <w:numPr>
          <w:ilvl w:val="1"/>
          <w:numId w:val="35"/>
        </w:numPr>
      </w:pPr>
      <w:r w:rsidRPr="003D13F4">
        <w:rPr>
          <w:lang w:val="en-US"/>
        </w:rPr>
        <w:t>Environmental protected areas</w:t>
      </w:r>
    </w:p>
    <w:p w14:paraId="5FC10CE8" w14:textId="77777777" w:rsidR="003D13F4" w:rsidRPr="003D13F4" w:rsidRDefault="003D13F4" w:rsidP="003D13F4">
      <w:pPr>
        <w:numPr>
          <w:ilvl w:val="1"/>
          <w:numId w:val="35"/>
        </w:numPr>
      </w:pPr>
      <w:r w:rsidRPr="003D13F4">
        <w:rPr>
          <w:lang w:val="en-US"/>
        </w:rPr>
        <w:lastRenderedPageBreak/>
        <w:t>Anchorage areas</w:t>
      </w:r>
    </w:p>
    <w:p w14:paraId="0C18FB3F" w14:textId="77777777" w:rsidR="003D13F4" w:rsidRPr="003D13F4" w:rsidRDefault="003D13F4" w:rsidP="003D13F4">
      <w:pPr>
        <w:numPr>
          <w:ilvl w:val="1"/>
          <w:numId w:val="35"/>
        </w:numPr>
      </w:pPr>
      <w:r w:rsidRPr="003D13F4">
        <w:rPr>
          <w:lang w:val="en-US"/>
        </w:rPr>
        <w:t>Military Practice areas</w:t>
      </w:r>
    </w:p>
    <w:p w14:paraId="356B66FF" w14:textId="77777777" w:rsidR="003D13F4" w:rsidRPr="003D13F4" w:rsidRDefault="003D13F4" w:rsidP="003D13F4">
      <w:pPr>
        <w:numPr>
          <w:ilvl w:val="1"/>
          <w:numId w:val="35"/>
        </w:numPr>
      </w:pPr>
      <w:r w:rsidRPr="003D13F4">
        <w:rPr>
          <w:lang w:val="en-US"/>
        </w:rPr>
        <w:t>Dumping areas</w:t>
      </w:r>
    </w:p>
    <w:p w14:paraId="745B0692" w14:textId="77777777" w:rsidR="003D13F4" w:rsidRPr="003D13F4" w:rsidRDefault="003D13F4" w:rsidP="003D13F4">
      <w:pPr>
        <w:numPr>
          <w:ilvl w:val="1"/>
          <w:numId w:val="35"/>
        </w:numPr>
      </w:pPr>
      <w:r w:rsidRPr="003D13F4">
        <w:rPr>
          <w:lang w:val="en-US"/>
        </w:rPr>
        <w:t>Economical interest areas (Oil and Gas fields)</w:t>
      </w:r>
    </w:p>
    <w:p w14:paraId="6318093F" w14:textId="77777777" w:rsidR="003D13F4" w:rsidRPr="00BA5C59" w:rsidRDefault="003D13F4" w:rsidP="003D13F4">
      <w:pPr>
        <w:numPr>
          <w:ilvl w:val="1"/>
          <w:numId w:val="35"/>
        </w:numPr>
        <w:jc w:val="left"/>
      </w:pPr>
      <w:r w:rsidRPr="003D13F4">
        <w:rPr>
          <w:lang w:val="en-US"/>
        </w:rPr>
        <w:t>All other restricted areas relevant for accessibility</w:t>
      </w:r>
      <w:r>
        <w:rPr>
          <w:lang w:val="en-US"/>
        </w:rPr>
        <w:t xml:space="preserve"> </w:t>
      </w:r>
      <w:r w:rsidRPr="003D13F4">
        <w:rPr>
          <w:lang w:val="en-US"/>
        </w:rPr>
        <w:t>and/or safety</w:t>
      </w:r>
    </w:p>
    <w:p w14:paraId="2C27999E" w14:textId="77777777" w:rsidR="00BA5C59" w:rsidRPr="003D13F4" w:rsidRDefault="00BA5C59" w:rsidP="00BA5C59">
      <w:pPr>
        <w:numPr>
          <w:ilvl w:val="0"/>
          <w:numId w:val="35"/>
        </w:numPr>
        <w:rPr>
          <w:b/>
        </w:rPr>
      </w:pPr>
      <w:r w:rsidRPr="003D13F4">
        <w:rPr>
          <w:b/>
          <w:lang w:val="en-US"/>
        </w:rPr>
        <w:t xml:space="preserve">Present Traffic </w:t>
      </w:r>
    </w:p>
    <w:p w14:paraId="063D132D" w14:textId="77777777" w:rsidR="003D13F4" w:rsidRPr="003D13F4" w:rsidRDefault="003D13F4" w:rsidP="003D13F4">
      <w:pPr>
        <w:numPr>
          <w:ilvl w:val="1"/>
          <w:numId w:val="35"/>
        </w:numPr>
        <w:jc w:val="left"/>
      </w:pPr>
      <w:r w:rsidRPr="003D13F4">
        <w:rPr>
          <w:lang w:val="en-US"/>
        </w:rPr>
        <w:t>Density of present traffic (AIS and a</w:t>
      </w:r>
      <w:r>
        <w:rPr>
          <w:lang w:val="en-US"/>
        </w:rPr>
        <w:t>dditional sources) on a year-to-year basis</w:t>
      </w:r>
    </w:p>
    <w:p w14:paraId="7015517A" w14:textId="77777777" w:rsidR="003D13F4" w:rsidRPr="003D13F4" w:rsidRDefault="003D13F4" w:rsidP="003D13F4">
      <w:pPr>
        <w:numPr>
          <w:ilvl w:val="1"/>
          <w:numId w:val="35"/>
        </w:numPr>
      </w:pPr>
      <w:r w:rsidRPr="003D13F4">
        <w:rPr>
          <w:lang w:val="en-US"/>
        </w:rPr>
        <w:t>Density of present traffic (Route Topology Model)</w:t>
      </w:r>
    </w:p>
    <w:p w14:paraId="7CE3B4FF" w14:textId="77777777" w:rsidR="003D13F4" w:rsidRPr="003D13F4" w:rsidRDefault="003D13F4" w:rsidP="003D13F4">
      <w:pPr>
        <w:numPr>
          <w:ilvl w:val="1"/>
          <w:numId w:val="35"/>
        </w:numPr>
      </w:pPr>
      <w:r w:rsidRPr="003D13F4">
        <w:rPr>
          <w:lang w:val="en-US"/>
        </w:rPr>
        <w:t>Density maps (varieties of types of ships)</w:t>
      </w:r>
    </w:p>
    <w:p w14:paraId="46A38842" w14:textId="77777777" w:rsidR="003D13F4" w:rsidRPr="003D13F4" w:rsidRDefault="003D13F4" w:rsidP="003D13F4">
      <w:pPr>
        <w:numPr>
          <w:ilvl w:val="1"/>
          <w:numId w:val="35"/>
        </w:numPr>
        <w:jc w:val="left"/>
      </w:pPr>
      <w:r w:rsidRPr="003D13F4">
        <w:rPr>
          <w:lang w:val="en-US"/>
        </w:rPr>
        <w:t>Overall density map including general total of  ship movements</w:t>
      </w:r>
    </w:p>
    <w:p w14:paraId="0AAF1BEE" w14:textId="77777777" w:rsidR="003D13F4" w:rsidRPr="003D13F4" w:rsidRDefault="003D13F4" w:rsidP="003D13F4">
      <w:pPr>
        <w:numPr>
          <w:ilvl w:val="1"/>
          <w:numId w:val="35"/>
        </w:numPr>
      </w:pPr>
      <w:r w:rsidRPr="003D13F4">
        <w:rPr>
          <w:lang w:val="en-US"/>
        </w:rPr>
        <w:t xml:space="preserve">Density maps cargo flows </w:t>
      </w:r>
    </w:p>
    <w:p w14:paraId="7ACF25AA" w14:textId="77777777" w:rsidR="003D13F4" w:rsidRPr="003D13F4" w:rsidRDefault="003D13F4" w:rsidP="003D13F4">
      <w:pPr>
        <w:numPr>
          <w:ilvl w:val="1"/>
          <w:numId w:val="35"/>
        </w:numPr>
      </w:pPr>
      <w:r w:rsidRPr="003D13F4">
        <w:rPr>
          <w:lang w:val="en-US"/>
        </w:rPr>
        <w:t>Ports  (incl. figures of incoming/outgoing traffic)</w:t>
      </w:r>
    </w:p>
    <w:p w14:paraId="77E4F167" w14:textId="77777777" w:rsidR="003D13F4" w:rsidRPr="003D13F4" w:rsidRDefault="003D13F4" w:rsidP="003D13F4">
      <w:pPr>
        <w:numPr>
          <w:ilvl w:val="1"/>
          <w:numId w:val="35"/>
        </w:numPr>
      </w:pPr>
      <w:r w:rsidRPr="003D13F4">
        <w:rPr>
          <w:lang w:val="en-US"/>
        </w:rPr>
        <w:t xml:space="preserve">Ports and </w:t>
      </w:r>
      <w:proofErr w:type="spellStart"/>
      <w:r w:rsidRPr="003D13F4">
        <w:rPr>
          <w:lang w:val="en-US"/>
        </w:rPr>
        <w:t>intermodality</w:t>
      </w:r>
      <w:proofErr w:type="spellEnd"/>
      <w:r w:rsidRPr="003D13F4">
        <w:rPr>
          <w:lang w:val="en-US"/>
        </w:rPr>
        <w:t xml:space="preserve"> streams </w:t>
      </w:r>
    </w:p>
    <w:p w14:paraId="250DE5FE" w14:textId="77777777" w:rsidR="003D13F4" w:rsidRPr="003D13F4" w:rsidRDefault="003D13F4" w:rsidP="003D13F4">
      <w:pPr>
        <w:numPr>
          <w:ilvl w:val="1"/>
          <w:numId w:val="35"/>
        </w:numPr>
      </w:pPr>
      <w:r w:rsidRPr="003D13F4">
        <w:rPr>
          <w:lang w:val="en-US"/>
        </w:rPr>
        <w:t>Pleasure craft concentration areas</w:t>
      </w:r>
    </w:p>
    <w:p w14:paraId="213D1891" w14:textId="77777777" w:rsidR="003D13F4" w:rsidRPr="003D13F4" w:rsidRDefault="003D13F4" w:rsidP="003D13F4">
      <w:pPr>
        <w:numPr>
          <w:ilvl w:val="1"/>
          <w:numId w:val="35"/>
        </w:numPr>
      </w:pPr>
      <w:r w:rsidRPr="003D13F4">
        <w:rPr>
          <w:lang w:val="en-US"/>
        </w:rPr>
        <w:t>Main Fishing areas</w:t>
      </w:r>
    </w:p>
    <w:p w14:paraId="3FE43D9B" w14:textId="77777777" w:rsidR="00BA5C59" w:rsidRPr="003D13F4" w:rsidRDefault="00BA5C59" w:rsidP="00BA5C59">
      <w:pPr>
        <w:numPr>
          <w:ilvl w:val="0"/>
          <w:numId w:val="35"/>
        </w:numPr>
        <w:rPr>
          <w:b/>
        </w:rPr>
      </w:pPr>
      <w:r w:rsidRPr="003D13F4">
        <w:rPr>
          <w:b/>
          <w:lang w:val="en-US"/>
        </w:rPr>
        <w:t>Accidents</w:t>
      </w:r>
    </w:p>
    <w:p w14:paraId="321C2F5D" w14:textId="77777777" w:rsidR="003D13F4" w:rsidRPr="003D13F4" w:rsidRDefault="003D13F4" w:rsidP="003D13F4">
      <w:pPr>
        <w:numPr>
          <w:ilvl w:val="1"/>
          <w:numId w:val="35"/>
        </w:numPr>
      </w:pPr>
      <w:r w:rsidRPr="003D13F4">
        <w:rPr>
          <w:lang w:val="en-US"/>
        </w:rPr>
        <w:t>Accidents and incidents</w:t>
      </w:r>
    </w:p>
    <w:p w14:paraId="7E51C445" w14:textId="77777777" w:rsidR="003D13F4" w:rsidRPr="003D13F4" w:rsidRDefault="003D13F4" w:rsidP="003D13F4">
      <w:pPr>
        <w:numPr>
          <w:ilvl w:val="1"/>
          <w:numId w:val="35"/>
        </w:numPr>
      </w:pPr>
      <w:r w:rsidRPr="003D13F4">
        <w:rPr>
          <w:lang w:val="en-US"/>
        </w:rPr>
        <w:t>Accidents, distinguish types of accident and incidents</w:t>
      </w:r>
    </w:p>
    <w:p w14:paraId="21E381D4" w14:textId="77777777" w:rsidR="003D13F4" w:rsidRPr="003D13F4" w:rsidRDefault="003D13F4" w:rsidP="003D13F4">
      <w:pPr>
        <w:numPr>
          <w:ilvl w:val="2"/>
          <w:numId w:val="35"/>
        </w:numPr>
      </w:pPr>
      <w:r w:rsidRPr="003D13F4">
        <w:rPr>
          <w:lang w:val="en-US"/>
        </w:rPr>
        <w:t>Collision</w:t>
      </w:r>
    </w:p>
    <w:p w14:paraId="2FF8781C" w14:textId="77777777" w:rsidR="003D13F4" w:rsidRPr="003D13F4" w:rsidRDefault="003D13F4" w:rsidP="003D13F4">
      <w:pPr>
        <w:numPr>
          <w:ilvl w:val="2"/>
          <w:numId w:val="35"/>
        </w:numPr>
      </w:pPr>
      <w:r w:rsidRPr="003D13F4">
        <w:rPr>
          <w:lang w:val="en-US"/>
        </w:rPr>
        <w:t>Grounding</w:t>
      </w:r>
    </w:p>
    <w:p w14:paraId="6A2498B2" w14:textId="77777777" w:rsidR="003D13F4" w:rsidRPr="003D13F4" w:rsidRDefault="003D13F4" w:rsidP="003D13F4">
      <w:pPr>
        <w:numPr>
          <w:ilvl w:val="2"/>
          <w:numId w:val="35"/>
        </w:numPr>
      </w:pPr>
      <w:r w:rsidRPr="003D13F4">
        <w:rPr>
          <w:lang w:val="en-US"/>
        </w:rPr>
        <w:t>Fire</w:t>
      </w:r>
    </w:p>
    <w:p w14:paraId="1902CC4B" w14:textId="77777777" w:rsidR="003D13F4" w:rsidRPr="003D13F4" w:rsidRDefault="003D13F4" w:rsidP="003D13F4">
      <w:pPr>
        <w:numPr>
          <w:ilvl w:val="2"/>
          <w:numId w:val="35"/>
        </w:numPr>
      </w:pPr>
      <w:r w:rsidRPr="003D13F4">
        <w:rPr>
          <w:lang w:val="en-US"/>
        </w:rPr>
        <w:t>Loss of cargo</w:t>
      </w:r>
    </w:p>
    <w:p w14:paraId="1B6414BE" w14:textId="77777777" w:rsidR="003D13F4" w:rsidRPr="003D13F4" w:rsidRDefault="003D13F4" w:rsidP="003D13F4">
      <w:pPr>
        <w:numPr>
          <w:ilvl w:val="2"/>
          <w:numId w:val="35"/>
        </w:numPr>
      </w:pPr>
      <w:r w:rsidRPr="003D13F4">
        <w:rPr>
          <w:lang w:val="en-US"/>
        </w:rPr>
        <w:t>Human factors</w:t>
      </w:r>
    </w:p>
    <w:p w14:paraId="697C790A" w14:textId="77777777" w:rsidR="003D13F4" w:rsidRPr="003D13F4" w:rsidRDefault="003D13F4" w:rsidP="003D13F4">
      <w:pPr>
        <w:numPr>
          <w:ilvl w:val="2"/>
          <w:numId w:val="35"/>
        </w:numPr>
      </w:pPr>
      <w:r w:rsidRPr="003D13F4">
        <w:rPr>
          <w:lang w:val="en-US"/>
        </w:rPr>
        <w:t>Reported near misses</w:t>
      </w:r>
    </w:p>
    <w:p w14:paraId="673C616D" w14:textId="77777777" w:rsidR="003D13F4" w:rsidRPr="003D13F4" w:rsidRDefault="003D13F4" w:rsidP="003D13F4">
      <w:pPr>
        <w:numPr>
          <w:ilvl w:val="2"/>
          <w:numId w:val="35"/>
        </w:numPr>
      </w:pPr>
      <w:r w:rsidRPr="003D13F4">
        <w:rPr>
          <w:lang w:val="en-US"/>
        </w:rPr>
        <w:t>Pol</w:t>
      </w:r>
      <w:r>
        <w:rPr>
          <w:lang w:val="en-US"/>
        </w:rPr>
        <w:t>lution</w:t>
      </w:r>
    </w:p>
    <w:p w14:paraId="127288EA" w14:textId="77777777" w:rsidR="003D13F4" w:rsidRPr="003D13F4" w:rsidRDefault="003D13F4" w:rsidP="003D13F4">
      <w:pPr>
        <w:numPr>
          <w:ilvl w:val="2"/>
          <w:numId w:val="35"/>
        </w:numPr>
      </w:pPr>
      <w:r w:rsidRPr="003D13F4">
        <w:rPr>
          <w:lang w:val="en-US"/>
        </w:rPr>
        <w:t xml:space="preserve">Types of vessels involved in accidents </w:t>
      </w:r>
    </w:p>
    <w:p w14:paraId="4EFB2537" w14:textId="77777777" w:rsidR="003D13F4" w:rsidRPr="003D13F4" w:rsidRDefault="003D13F4" w:rsidP="003D13F4">
      <w:pPr>
        <w:numPr>
          <w:ilvl w:val="1"/>
          <w:numId w:val="35"/>
        </w:numPr>
      </w:pPr>
      <w:r w:rsidRPr="003D13F4">
        <w:rPr>
          <w:lang w:val="en-US"/>
        </w:rPr>
        <w:t>Accidents and depth contours</w:t>
      </w:r>
    </w:p>
    <w:p w14:paraId="13CF8F44" w14:textId="77777777" w:rsidR="003D13F4" w:rsidRPr="00BA5C59" w:rsidRDefault="003D13F4" w:rsidP="003D13F4">
      <w:pPr>
        <w:numPr>
          <w:ilvl w:val="1"/>
          <w:numId w:val="35"/>
        </w:numPr>
      </w:pPr>
      <w:r w:rsidRPr="003D13F4">
        <w:rPr>
          <w:lang w:val="en-US"/>
        </w:rPr>
        <w:t>Accidents and wind farms, oil platforms</w:t>
      </w:r>
    </w:p>
    <w:p w14:paraId="1CB7E6D7" w14:textId="77777777" w:rsidR="00BA5C59" w:rsidRPr="00B443C0" w:rsidRDefault="00BA5C59" w:rsidP="00BA5C59">
      <w:pPr>
        <w:numPr>
          <w:ilvl w:val="0"/>
          <w:numId w:val="35"/>
        </w:numPr>
        <w:rPr>
          <w:b/>
        </w:rPr>
      </w:pPr>
      <w:r w:rsidRPr="00B443C0">
        <w:rPr>
          <w:b/>
          <w:lang w:val="en-US"/>
        </w:rPr>
        <w:t>Dangerous areas and hot spots</w:t>
      </w:r>
    </w:p>
    <w:p w14:paraId="561F965A" w14:textId="77777777" w:rsidR="003D13F4" w:rsidRPr="003D13F4" w:rsidRDefault="003D13F4" w:rsidP="003D13F4">
      <w:pPr>
        <w:numPr>
          <w:ilvl w:val="1"/>
          <w:numId w:val="35"/>
        </w:numPr>
      </w:pPr>
      <w:r w:rsidRPr="003D13F4">
        <w:rPr>
          <w:lang w:val="en-US"/>
        </w:rPr>
        <w:t>Indication of present “dangerous areas”</w:t>
      </w:r>
    </w:p>
    <w:p w14:paraId="14D7E924" w14:textId="77777777" w:rsidR="003D13F4" w:rsidRPr="003D13F4" w:rsidRDefault="003D13F4" w:rsidP="003D13F4">
      <w:pPr>
        <w:numPr>
          <w:ilvl w:val="1"/>
          <w:numId w:val="35"/>
        </w:numPr>
      </w:pPr>
      <w:r w:rsidRPr="003D13F4">
        <w:rPr>
          <w:lang w:val="en-US"/>
        </w:rPr>
        <w:t>Indication based on Route Topology Model</w:t>
      </w:r>
    </w:p>
    <w:p w14:paraId="3A17D9E1" w14:textId="77777777" w:rsidR="00BA5C59" w:rsidRPr="00B443C0" w:rsidRDefault="00B443C0" w:rsidP="00BA5C59">
      <w:pPr>
        <w:rPr>
          <w:b/>
        </w:rPr>
      </w:pPr>
      <w:r w:rsidRPr="00B443C0">
        <w:rPr>
          <w:b/>
        </w:rPr>
        <w:t>Future</w:t>
      </w:r>
    </w:p>
    <w:p w14:paraId="400E515F" w14:textId="77777777" w:rsidR="00B443C0" w:rsidRPr="00D82AF5" w:rsidRDefault="00B443C0" w:rsidP="00D82AF5">
      <w:pPr>
        <w:numPr>
          <w:ilvl w:val="0"/>
          <w:numId w:val="35"/>
        </w:numPr>
        <w:rPr>
          <w:b/>
          <w:lang w:val="en-US"/>
        </w:rPr>
      </w:pPr>
      <w:r w:rsidRPr="00D82AF5">
        <w:rPr>
          <w:b/>
          <w:lang w:val="en-US"/>
        </w:rPr>
        <w:t>Offshore constructions</w:t>
      </w:r>
    </w:p>
    <w:p w14:paraId="0054920A" w14:textId="77777777" w:rsidR="00B443C0" w:rsidRPr="004306AC" w:rsidRDefault="00B443C0" w:rsidP="004306AC">
      <w:pPr>
        <w:numPr>
          <w:ilvl w:val="1"/>
          <w:numId w:val="35"/>
        </w:numPr>
        <w:rPr>
          <w:lang w:val="da-DK"/>
        </w:rPr>
      </w:pPr>
      <w:r w:rsidRPr="004306AC">
        <w:rPr>
          <w:lang w:val="en-US"/>
        </w:rPr>
        <w:t>Foreseen oil and gas platforms inclusive foreseen safety areas</w:t>
      </w:r>
    </w:p>
    <w:p w14:paraId="47734C05" w14:textId="77777777" w:rsidR="00B443C0" w:rsidRPr="004306AC" w:rsidRDefault="00B443C0" w:rsidP="004306AC">
      <w:pPr>
        <w:numPr>
          <w:ilvl w:val="1"/>
          <w:numId w:val="35"/>
        </w:numPr>
        <w:rPr>
          <w:lang w:val="da-DK"/>
        </w:rPr>
      </w:pPr>
      <w:r w:rsidRPr="004306AC">
        <w:rPr>
          <w:lang w:val="en-US"/>
        </w:rPr>
        <w:t>Foreseen windmill farms</w:t>
      </w:r>
    </w:p>
    <w:p w14:paraId="2D38331C" w14:textId="77777777" w:rsidR="00B443C0" w:rsidRPr="004306AC" w:rsidRDefault="00B443C0" w:rsidP="004306AC">
      <w:pPr>
        <w:numPr>
          <w:ilvl w:val="1"/>
          <w:numId w:val="35"/>
        </w:numPr>
        <w:rPr>
          <w:lang w:val="da-DK"/>
        </w:rPr>
      </w:pPr>
      <w:r w:rsidRPr="004306AC">
        <w:rPr>
          <w:lang w:val="en-US"/>
        </w:rPr>
        <w:t>Foreseen pipelines and cables</w:t>
      </w:r>
    </w:p>
    <w:p w14:paraId="600D927C" w14:textId="77777777" w:rsidR="00B443C0" w:rsidRPr="004306AC" w:rsidRDefault="00D82AF5" w:rsidP="004306AC">
      <w:pPr>
        <w:numPr>
          <w:ilvl w:val="1"/>
          <w:numId w:val="35"/>
        </w:numPr>
        <w:rPr>
          <w:lang w:val="da-DK"/>
        </w:rPr>
      </w:pPr>
      <w:r>
        <w:rPr>
          <w:lang w:val="en-US"/>
        </w:rPr>
        <w:t>Foreseen r</w:t>
      </w:r>
      <w:r w:rsidR="00B443C0" w:rsidRPr="004306AC">
        <w:rPr>
          <w:lang w:val="en-US"/>
        </w:rPr>
        <w:t>emote ports</w:t>
      </w:r>
    </w:p>
    <w:p w14:paraId="03B98CAC" w14:textId="77777777" w:rsidR="00B443C0" w:rsidRPr="004306AC" w:rsidRDefault="00D82AF5" w:rsidP="004306AC">
      <w:pPr>
        <w:numPr>
          <w:ilvl w:val="1"/>
          <w:numId w:val="35"/>
        </w:numPr>
        <w:rPr>
          <w:lang w:val="da-DK"/>
        </w:rPr>
      </w:pPr>
      <w:r>
        <w:rPr>
          <w:lang w:val="en-US"/>
        </w:rPr>
        <w:lastRenderedPageBreak/>
        <w:t>Foreseen f</w:t>
      </w:r>
      <w:r w:rsidR="00B443C0" w:rsidRPr="004306AC">
        <w:rPr>
          <w:lang w:val="en-US"/>
        </w:rPr>
        <w:t>ish farms</w:t>
      </w:r>
    </w:p>
    <w:p w14:paraId="00564C00" w14:textId="77777777" w:rsidR="00B443C0" w:rsidRPr="004306AC" w:rsidRDefault="00B443C0" w:rsidP="004306AC">
      <w:pPr>
        <w:numPr>
          <w:ilvl w:val="1"/>
          <w:numId w:val="35"/>
        </w:numPr>
        <w:rPr>
          <w:lang w:val="da-DK"/>
        </w:rPr>
      </w:pPr>
      <w:r w:rsidRPr="004306AC">
        <w:rPr>
          <w:lang w:val="en-US"/>
        </w:rPr>
        <w:t>Foreseen Marine Spatial Planning</w:t>
      </w:r>
      <w:r w:rsidRPr="004306AC">
        <w:rPr>
          <w:lang w:val="da-DK"/>
        </w:rPr>
        <w:t xml:space="preserve"> </w:t>
      </w:r>
      <w:r w:rsidRPr="004306AC">
        <w:rPr>
          <w:lang w:val="en-US"/>
        </w:rPr>
        <w:t>plans/policies of country or ports</w:t>
      </w:r>
    </w:p>
    <w:p w14:paraId="09AE413E" w14:textId="77777777" w:rsidR="00B443C0" w:rsidRPr="00D82AF5" w:rsidRDefault="00B443C0" w:rsidP="00D82AF5">
      <w:pPr>
        <w:numPr>
          <w:ilvl w:val="1"/>
          <w:numId w:val="35"/>
        </w:numPr>
        <w:rPr>
          <w:b/>
          <w:lang w:val="en-US"/>
        </w:rPr>
      </w:pPr>
      <w:r w:rsidRPr="00D82AF5">
        <w:rPr>
          <w:lang w:val="en-US"/>
        </w:rPr>
        <w:t>(Planned, under investigation or foreseen)</w:t>
      </w:r>
    </w:p>
    <w:p w14:paraId="7D09A590" w14:textId="77777777" w:rsidR="00B443C0" w:rsidRDefault="00B443C0" w:rsidP="00D82AF5">
      <w:pPr>
        <w:numPr>
          <w:ilvl w:val="0"/>
          <w:numId w:val="35"/>
        </w:numPr>
        <w:rPr>
          <w:b/>
          <w:lang w:val="en-US"/>
        </w:rPr>
      </w:pPr>
      <w:r w:rsidRPr="00D82AF5">
        <w:rPr>
          <w:b/>
          <w:lang w:val="en-US"/>
        </w:rPr>
        <w:t>Future Traffic</w:t>
      </w:r>
    </w:p>
    <w:p w14:paraId="76217CD0" w14:textId="77777777" w:rsidR="00D82AF5" w:rsidRPr="00D82AF5" w:rsidRDefault="00D82AF5" w:rsidP="00D82AF5">
      <w:pPr>
        <w:numPr>
          <w:ilvl w:val="1"/>
          <w:numId w:val="35"/>
        </w:numPr>
        <w:rPr>
          <w:lang w:val="da-DK"/>
        </w:rPr>
      </w:pPr>
      <w:r w:rsidRPr="00D82AF5">
        <w:rPr>
          <w:lang w:val="en-US"/>
        </w:rPr>
        <w:t>Density predictions</w:t>
      </w:r>
    </w:p>
    <w:p w14:paraId="7DBE1DB0" w14:textId="77777777" w:rsidR="00D82AF5" w:rsidRPr="00D82AF5" w:rsidRDefault="00D82AF5" w:rsidP="00D82AF5">
      <w:pPr>
        <w:numPr>
          <w:ilvl w:val="1"/>
          <w:numId w:val="35"/>
        </w:numPr>
        <w:jc w:val="left"/>
        <w:rPr>
          <w:lang w:val="da-DK"/>
        </w:rPr>
      </w:pPr>
      <w:r w:rsidRPr="00D82AF5">
        <w:rPr>
          <w:lang w:val="en-US"/>
        </w:rPr>
        <w:t>Density and limited space (oil platforms, wind farms, restricted areas etc.)</w:t>
      </w:r>
    </w:p>
    <w:p w14:paraId="0185D8F6" w14:textId="77777777" w:rsidR="00D82AF5" w:rsidRPr="00D82AF5" w:rsidRDefault="00D82AF5" w:rsidP="00D82AF5">
      <w:pPr>
        <w:numPr>
          <w:ilvl w:val="1"/>
          <w:numId w:val="35"/>
        </w:numPr>
        <w:rPr>
          <w:lang w:val="da-DK"/>
        </w:rPr>
      </w:pPr>
      <w:r w:rsidRPr="00D82AF5">
        <w:rPr>
          <w:lang w:val="en-US"/>
        </w:rPr>
        <w:t xml:space="preserve">Ports growth expectations </w:t>
      </w:r>
    </w:p>
    <w:p w14:paraId="06E0F7C3" w14:textId="77777777" w:rsidR="00B443C0" w:rsidRPr="00D82AF5" w:rsidRDefault="00B443C0" w:rsidP="00D82AF5">
      <w:pPr>
        <w:numPr>
          <w:ilvl w:val="0"/>
          <w:numId w:val="35"/>
        </w:numPr>
        <w:rPr>
          <w:b/>
          <w:lang w:val="en-US"/>
        </w:rPr>
      </w:pPr>
      <w:r w:rsidRPr="00D82AF5">
        <w:rPr>
          <w:b/>
          <w:lang w:val="en-US"/>
        </w:rPr>
        <w:t>Foreseen dangerous areas and hot spots</w:t>
      </w:r>
    </w:p>
    <w:p w14:paraId="7F8DB5A0" w14:textId="77777777" w:rsidR="00D82AF5" w:rsidRPr="00D82AF5" w:rsidRDefault="00D82AF5" w:rsidP="00D82AF5">
      <w:pPr>
        <w:numPr>
          <w:ilvl w:val="1"/>
          <w:numId w:val="35"/>
        </w:numPr>
        <w:jc w:val="left"/>
        <w:rPr>
          <w:lang w:val="en-US"/>
        </w:rPr>
      </w:pPr>
      <w:r w:rsidRPr="00D82AF5">
        <w:rPr>
          <w:lang w:val="en-US"/>
        </w:rPr>
        <w:t>Indication of foreseen “dangerous areas” and “traffic hotspots” based on increase of variables</w:t>
      </w:r>
    </w:p>
    <w:p w14:paraId="7A7DB2E5" w14:textId="77777777" w:rsidR="00D82AF5" w:rsidRPr="00D82AF5" w:rsidRDefault="00D82AF5" w:rsidP="00D82AF5">
      <w:pPr>
        <w:rPr>
          <w:lang w:val="da-DK"/>
        </w:rPr>
      </w:pPr>
      <w:r w:rsidRPr="00D82AF5">
        <w:rPr>
          <w:b/>
          <w:bCs/>
          <w:lang w:val="en-US"/>
        </w:rPr>
        <w:t>Variable constraints</w:t>
      </w:r>
    </w:p>
    <w:p w14:paraId="4344F5D9" w14:textId="77777777" w:rsidR="00D82AF5" w:rsidRPr="00D82AF5" w:rsidRDefault="00D82AF5" w:rsidP="00D82AF5">
      <w:pPr>
        <w:numPr>
          <w:ilvl w:val="0"/>
          <w:numId w:val="35"/>
        </w:numPr>
        <w:rPr>
          <w:b/>
          <w:lang w:val="en-US"/>
        </w:rPr>
      </w:pPr>
      <w:r w:rsidRPr="00D82AF5">
        <w:rPr>
          <w:b/>
          <w:lang w:val="en-US"/>
        </w:rPr>
        <w:t xml:space="preserve">Constraints on accessibility and velocity of traffic </w:t>
      </w:r>
    </w:p>
    <w:p w14:paraId="47986D02" w14:textId="77777777" w:rsidR="00D82AF5" w:rsidRPr="00D82AF5" w:rsidRDefault="00D82AF5" w:rsidP="00D82AF5">
      <w:pPr>
        <w:numPr>
          <w:ilvl w:val="1"/>
          <w:numId w:val="35"/>
        </w:numPr>
        <w:jc w:val="left"/>
        <w:rPr>
          <w:lang w:val="da-DK"/>
        </w:rPr>
      </w:pPr>
      <w:r w:rsidRPr="00D82AF5">
        <w:rPr>
          <w:lang w:val="en-US"/>
        </w:rPr>
        <w:t>Time constraints (symbols of tidal windows for seaports and presence of locks)</w:t>
      </w:r>
    </w:p>
    <w:p w14:paraId="3D9AC423" w14:textId="77777777" w:rsidR="00D82AF5" w:rsidRPr="00D82AF5" w:rsidRDefault="00D82AF5" w:rsidP="00D82AF5">
      <w:pPr>
        <w:numPr>
          <w:ilvl w:val="1"/>
          <w:numId w:val="35"/>
        </w:numPr>
        <w:jc w:val="left"/>
        <w:rPr>
          <w:lang w:val="da-DK"/>
        </w:rPr>
      </w:pPr>
      <w:r w:rsidRPr="00D82AF5">
        <w:rPr>
          <w:lang w:val="en-US"/>
        </w:rPr>
        <w:t xml:space="preserve">Restrictions mandatory pilot services for ports </w:t>
      </w:r>
    </w:p>
    <w:p w14:paraId="75634775" w14:textId="77777777" w:rsidR="00D82AF5" w:rsidRPr="00D82AF5" w:rsidRDefault="00D82AF5" w:rsidP="00D82AF5">
      <w:pPr>
        <w:numPr>
          <w:ilvl w:val="1"/>
          <w:numId w:val="35"/>
        </w:numPr>
        <w:jc w:val="left"/>
        <w:rPr>
          <w:lang w:val="da-DK"/>
        </w:rPr>
      </w:pPr>
      <w:r w:rsidRPr="00D82AF5">
        <w:rPr>
          <w:lang w:val="en-US"/>
        </w:rPr>
        <w:t>Wind force and directions in certain periods of the year</w:t>
      </w:r>
    </w:p>
    <w:p w14:paraId="7CB93E0C" w14:textId="77777777" w:rsidR="00D82AF5" w:rsidRPr="00D82AF5" w:rsidRDefault="00D82AF5" w:rsidP="00D82AF5">
      <w:pPr>
        <w:rPr>
          <w:lang w:val="da-DK"/>
        </w:rPr>
      </w:pPr>
      <w:r>
        <w:rPr>
          <w:b/>
          <w:bCs/>
          <w:lang w:val="en-US"/>
        </w:rPr>
        <w:t>Testbeds</w:t>
      </w:r>
    </w:p>
    <w:p w14:paraId="698E5DF3" w14:textId="77777777" w:rsidR="00B443C0" w:rsidRPr="00B443C0" w:rsidRDefault="00B443C0" w:rsidP="00BA5C59"/>
    <w:p w14:paraId="15B71C68" w14:textId="77777777" w:rsidR="00BA5C59" w:rsidRPr="00983545" w:rsidRDefault="00983545" w:rsidP="00BA5C59">
      <w:r w:rsidRPr="00983545">
        <w:t>This list may not be exhaustive and food for further discussion</w:t>
      </w:r>
    </w:p>
    <w:p w14:paraId="2CC96F30" w14:textId="77777777" w:rsidR="00BA5C59" w:rsidRDefault="00BA5C59" w:rsidP="00BA5C59"/>
    <w:p w14:paraId="46BB6120" w14:textId="77777777" w:rsidR="00BA5C59" w:rsidRPr="007D6D38" w:rsidRDefault="00BA5C59" w:rsidP="00BA5C59"/>
    <w:sectPr w:rsidR="00BA5C59" w:rsidRPr="007D6D38" w:rsidSect="009D5DB2">
      <w:headerReference w:type="even" r:id="rId9"/>
      <w:headerReference w:type="default" r:id="rId10"/>
      <w:footerReference w:type="default" r:id="rId11"/>
      <w:headerReference w:type="first" r:id="rId12"/>
      <w:footerReference w:type="first" r:id="rId13"/>
      <w:pgSz w:w="11906" w:h="16838"/>
      <w:pgMar w:top="1418" w:right="1133" w:bottom="1440" w:left="1440" w:header="36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7E4F2E" w14:textId="77777777" w:rsidR="00212EC0" w:rsidRDefault="00212EC0">
      <w:r>
        <w:separator/>
      </w:r>
    </w:p>
  </w:endnote>
  <w:endnote w:type="continuationSeparator" w:id="0">
    <w:p w14:paraId="203A7D4F" w14:textId="77777777" w:rsidR="00212EC0" w:rsidRDefault="00212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EBDAAC" w14:textId="77777777" w:rsidR="00212EC0" w:rsidRDefault="00212EC0">
    <w:pPr>
      <w:pStyle w:val="Footer"/>
      <w:tabs>
        <w:tab w:val="clear" w:pos="4153"/>
        <w:tab w:val="clear" w:pos="8306"/>
        <w:tab w:val="center" w:pos="4500"/>
        <w:tab w:val="right" w:pos="9000"/>
      </w:tabs>
      <w:jc w:val="center"/>
    </w:pPr>
    <w:r>
      <w:t>Page</w:t>
    </w: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sidR="005A10DD">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5A10DD">
      <w:rPr>
        <w:rStyle w:val="PageNumber"/>
        <w:noProof/>
      </w:rPr>
      <w:t>9</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AC7809" w14:textId="77777777" w:rsidR="00212EC0" w:rsidRDefault="00212EC0">
    <w:pPr>
      <w:pStyle w:val="Footer"/>
      <w:tabs>
        <w:tab w:val="clear" w:pos="4153"/>
        <w:tab w:val="clear" w:pos="8306"/>
        <w:tab w:val="center" w:pos="4500"/>
        <w:tab w:val="right" w:pos="9000"/>
      </w:tabs>
    </w:pPr>
    <w:r>
      <w:tab/>
      <w:t>Page</w:t>
    </w: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5</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89D68E" w14:textId="77777777" w:rsidR="00212EC0" w:rsidRDefault="00212EC0">
      <w:r>
        <w:separator/>
      </w:r>
    </w:p>
  </w:footnote>
  <w:footnote w:type="continuationSeparator" w:id="0">
    <w:p w14:paraId="1F5672B2" w14:textId="77777777" w:rsidR="00212EC0" w:rsidRDefault="00212EC0">
      <w:r>
        <w:continuationSeparator/>
      </w:r>
    </w:p>
  </w:footnote>
  <w:footnote w:id="1">
    <w:p w14:paraId="14BF3FF0" w14:textId="77777777" w:rsidR="00212EC0" w:rsidRDefault="00212EC0">
      <w:pPr>
        <w:pStyle w:val="FootnoteText"/>
      </w:pPr>
      <w:r>
        <w:rPr>
          <w:rStyle w:val="FootnoteReference"/>
        </w:rPr>
        <w:footnoteRef/>
      </w:r>
      <w:r>
        <w:t xml:space="preserve"> </w:t>
      </w:r>
      <w:r>
        <w:rPr>
          <w:rStyle w:val="reference-text"/>
        </w:rPr>
        <w:t>Clarke, K. C., 1986. Advances in geographic information systems, computers, environment and urban systems, Vol. 10, pp. 175–184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FC7D11" w14:textId="5F603714" w:rsidR="006900F4" w:rsidRDefault="005A10DD">
    <w:pPr>
      <w:pStyle w:val="Header"/>
    </w:pPr>
    <w:r>
      <w:rPr>
        <w:noProof/>
      </w:rPr>
      <w:pict w14:anchorId="3510C4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left:0;text-align:left;margin-left:0;margin-top:0;width:592.1pt;height:65.75pt;rotation:315;z-index:-251655168;mso-wrap-edited:f;mso-position-horizontal:center;mso-position-horizontal-relative:margin;mso-position-vertical:center;mso-position-vertical-relative:margin" wrapcoords="21189 3681 21107 3190 20559 2700 18232 2945 18232 4663 18013 4172 17411 2945 16617 2945 16562 3927 16562 6381 16535 6136 15549 2945 15412 2945 15303 3927 15029 9572 14400 3681 13907 1227 13688 2945 13195 2945 13168 14481 11990 4172 11415 490 11196 2700 10950 3436 10731 4172 10156 3190 9992 2945 9910 3436 9855 5890 9882 7609 8815 2454 8733 2945 7501 2945 7419 3190 7117 5154 6652 3436 6378 2454 6296 3190 5694 3436 5612 2945 5064 2700 4708 2945 4489 2945 4462 8836 3942 4418 3339 1227 3120 2700 2792 4172 2107 2945 2025 3927 1888 7609 1314 2945 1067 2945 930 5154 109 2700 54 2945 -27 3681 82 8345 219 9818 410 15954 602 17427 684 17672 876 15463 1806 17672 1888 16936 2135 10554 2901 16936 3531 18163 3586 17672 3996 15954 4079 16445 4736 17672 4790 17427 4818 12518 5968 18163 6104 17672 6625 17181 6679 12272 7035 14972 7747 18409 7884 17427 8322 17181 8349 16200 8705 17181 8952 17427 9006 16690 9006 11045 9937 17427 10156 17427 10211 15954 10211 15954 10868 16690 11005 17181 11580 17918 11607 17672 12073 16200 12182 15709 12182 14727 12209 11781 12374 13009 13387 17918 13441 17427 13496 12763 13523 12272 14071 11781 14701 17181 14974 17427 15467 13254 16234 17672 16425 17181 16699 17672 16863 17181 16891 14727 17165 11781 17301 12763 18396 17918 20258 17181 20258 11781 20477 13500 21435 18163 21600 17181 21298 10063 21408 8836 21435 6136 21380 5154 21189 3681" fillcolor="silver" stroked="f">
          <v:textpath style="font-family:&quot;Arial&quot;;font-size:1pt" string="WORKING PAPE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CFF7AE" w14:textId="3BAEED24" w:rsidR="005A10DD" w:rsidRPr="005A10DD" w:rsidRDefault="005A10DD" w:rsidP="009D5DB2">
    <w:pPr>
      <w:pStyle w:val="Header"/>
    </w:pPr>
    <w:r w:rsidRPr="005A10DD">
      <w:tab/>
    </w:r>
    <w:r w:rsidRPr="005A10DD">
      <w:tab/>
      <w:t>ANM21-4.5.3</w:t>
    </w:r>
  </w:p>
  <w:p w14:paraId="5B82DF68" w14:textId="5D46CE37" w:rsidR="00212EC0" w:rsidRDefault="005A10DD" w:rsidP="009D5DB2">
    <w:pPr>
      <w:pStyle w:val="Header"/>
    </w:pPr>
    <w:r>
      <w:rPr>
        <w:noProof/>
      </w:rPr>
      <w:pict w14:anchorId="3ABF70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592.1pt;height:65.75pt;rotation:315;z-index:-251657216;mso-wrap-edited:f;mso-position-horizontal:center;mso-position-horizontal-relative:margin;mso-position-vertical:center;mso-position-vertical-relative:margin" wrapcoords="21189 3681 21107 3190 20559 2700 18232 2945 18232 4663 18013 4172 17411 2945 16617 2945 16562 3927 16562 6381 16535 6136 15549 2945 15412 2945 15303 3927 15029 9572 14400 3681 13907 1227 13688 2945 13195 2945 13168 14481 11990 4172 11415 490 11196 2700 10950 3436 10731 4172 10156 3190 9992 2945 9910 3436 9855 5890 9882 7609 8815 2454 8733 2945 7501 2945 7419 3190 7117 5154 6652 3436 6378 2454 6296 3190 5694 3436 5612 2945 5064 2700 4708 2945 4489 2945 4462 8836 3942 4418 3339 1227 3120 2700 2792 4172 2107 2945 2025 3927 1888 7609 1314 2945 1067 2945 930 5154 109 2700 54 2945 -27 3681 82 8345 219 9818 410 15954 602 17427 684 17672 876 15463 1806 17672 1888 16936 2135 10554 2901 16936 3531 18163 3586 17672 3996 15954 4079 16445 4736 17672 4790 17427 4818 12518 5968 18163 6104 17672 6625 17181 6679 12272 7035 14972 7747 18409 7884 17427 8322 17181 8349 16200 8705 17181 8952 17427 9006 16690 9006 11045 9937 17427 10156 17427 10211 15954 10211 15954 10868 16690 11005 17181 11580 17918 11607 17672 12073 16200 12182 15709 12182 14727 12209 11781 12374 13009 13387 17918 13441 17427 13496 12763 13523 12272 14071 11781 14701 17181 14974 17427 15467 13254 16234 17672 16425 17181 16699 17672 16863 17181 16891 14727 17165 11781 17301 12763 18396 17918 20258 17181 20258 11781 20477 13500 21435 18163 21600 17181 21298 10063 21408 8836 21435 6136 21380 5154 21189 3681" fillcolor="silver" stroked="f">
          <v:textpath style="font-family:&quot;Arial&quot;;font-size:1pt" string="WORKING PAPER"/>
          <w10:wrap anchorx="margin" anchory="margin"/>
        </v:shape>
      </w:pict>
    </w:r>
    <w:r w:rsidR="00212EC0" w:rsidRPr="00CE7071">
      <w:rPr>
        <w:u w:val="single"/>
      </w:rPr>
      <w:t>IALA Workshop on Marine Spatial Planning –</w:t>
    </w:r>
    <w:r w:rsidR="00212EC0">
      <w:rPr>
        <w:u w:val="single"/>
      </w:rPr>
      <w:t xml:space="preserve"> WG2</w:t>
    </w:r>
    <w:r w:rsidR="00212EC0" w:rsidRPr="00CE7071">
      <w:rPr>
        <w:u w:val="single"/>
      </w:rPr>
      <w:t xml:space="preserve"> (GIS Considerations)</w:t>
    </w:r>
    <w:r w:rsidR="00212EC0" w:rsidRPr="009D5DB2">
      <w:t xml:space="preserve">         </w:t>
    </w:r>
    <w:r w:rsidR="00212EC0" w:rsidRPr="009D5DB2">
      <w:tab/>
      <w:t>Issue</w:t>
    </w:r>
    <w:r w:rsidR="00212EC0">
      <w:t>: DRAFT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D8370" w14:textId="188276C7" w:rsidR="00212EC0" w:rsidRDefault="005A10DD">
    <w:pPr>
      <w:pStyle w:val="Header"/>
    </w:pPr>
    <w:r>
      <w:rPr>
        <w:noProof/>
      </w:rPr>
      <w:pict w14:anchorId="4DC4F8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left:0;text-align:left;margin-left:0;margin-top:0;width:592.1pt;height:65.75pt;rotation:315;z-index:-251653120;mso-wrap-edited:f;mso-position-horizontal:center;mso-position-horizontal-relative:margin;mso-position-vertical:center;mso-position-vertical-relative:margin" wrapcoords="21189 3681 21107 3190 20559 2700 18232 2945 18232 4663 18013 4172 17411 2945 16617 2945 16562 3927 16562 6381 16535 6136 15549 2945 15412 2945 15303 3927 15029 9572 14400 3681 13907 1227 13688 2945 13195 2945 13168 14481 11990 4172 11415 490 11196 2700 10950 3436 10731 4172 10156 3190 9992 2945 9910 3436 9855 5890 9882 7609 8815 2454 8733 2945 7501 2945 7419 3190 7117 5154 6652 3436 6378 2454 6296 3190 5694 3436 5612 2945 5064 2700 4708 2945 4489 2945 4462 8836 3942 4418 3339 1227 3120 2700 2792 4172 2107 2945 2025 3927 1888 7609 1314 2945 1067 2945 930 5154 109 2700 54 2945 -27 3681 82 8345 219 9818 410 15954 602 17427 684 17672 876 15463 1806 17672 1888 16936 2135 10554 2901 16936 3531 18163 3586 17672 3996 15954 4079 16445 4736 17672 4790 17427 4818 12518 5968 18163 6104 17672 6625 17181 6679 12272 7035 14972 7747 18409 7884 17427 8322 17181 8349 16200 8705 17181 8952 17427 9006 16690 9006 11045 9937 17427 10156 17427 10211 15954 10211 15954 10868 16690 11005 17181 11580 17918 11607 17672 12073 16200 12182 15709 12182 14727 12209 11781 12374 13009 13387 17918 13441 17427 13496 12763 13523 12272 14071 11781 14701 17181 14974 17427 15467 13254 16234 17672 16425 17181 16699 17672 16863 17181 16891 14727 17165 11781 17301 12763 18396 17918 20258 17181 20258 11781 20477 13500 21435 18163 21600 17181 21298 10063 21408 8836 21435 6136 21380 5154 21189 3681" fillcolor="silver" stroked="f">
          <v:textpath style="font-family:&quot;Arial&quot;;font-size:1pt" string="WORKING PAPER"/>
          <w10:wrap anchorx="margin" anchory="margin"/>
        </v:shape>
      </w:pict>
    </w:r>
    <w:r w:rsidR="00212EC0" w:rsidRPr="00CE7071">
      <w:rPr>
        <w:u w:val="single"/>
      </w:rPr>
      <w:t>IALA Workshop on Marine Spatial Planning –</w:t>
    </w:r>
    <w:r w:rsidR="00212EC0">
      <w:rPr>
        <w:u w:val="single"/>
      </w:rPr>
      <w:t xml:space="preserve"> WG2</w:t>
    </w:r>
    <w:r w:rsidR="00212EC0" w:rsidRPr="00CE7071">
      <w:rPr>
        <w:u w:val="single"/>
      </w:rPr>
      <w:t xml:space="preserve"> (GIS Considerations)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30D9C"/>
    <w:multiLevelType w:val="hybridMultilevel"/>
    <w:tmpl w:val="B0B6E86C"/>
    <w:lvl w:ilvl="0" w:tplc="2D08DE22">
      <w:start w:val="1"/>
      <w:numFmt w:val="bullet"/>
      <w:lvlText w:val=""/>
      <w:lvlJc w:val="left"/>
      <w:pPr>
        <w:tabs>
          <w:tab w:val="num" w:pos="720"/>
        </w:tabs>
        <w:ind w:left="720" w:hanging="360"/>
      </w:pPr>
      <w:rPr>
        <w:rFonts w:ascii="Wingdings" w:hAnsi="Wingdings" w:hint="default"/>
      </w:rPr>
    </w:lvl>
    <w:lvl w:ilvl="1" w:tplc="77C2E94A">
      <w:start w:val="1"/>
      <w:numFmt w:val="bullet"/>
      <w:lvlText w:val=""/>
      <w:lvlJc w:val="left"/>
      <w:pPr>
        <w:tabs>
          <w:tab w:val="num" w:pos="1440"/>
        </w:tabs>
        <w:ind w:left="1440" w:hanging="360"/>
      </w:pPr>
      <w:rPr>
        <w:rFonts w:ascii="Wingdings" w:hAnsi="Wingdings" w:hint="default"/>
      </w:rPr>
    </w:lvl>
    <w:lvl w:ilvl="2" w:tplc="5D1EA20A">
      <w:start w:val="2937"/>
      <w:numFmt w:val="bullet"/>
      <w:lvlText w:val="o"/>
      <w:lvlJc w:val="left"/>
      <w:pPr>
        <w:tabs>
          <w:tab w:val="num" w:pos="2160"/>
        </w:tabs>
        <w:ind w:left="2160" w:hanging="360"/>
      </w:pPr>
      <w:rPr>
        <w:rFonts w:ascii="Courier New" w:hAnsi="Courier New" w:hint="default"/>
      </w:rPr>
    </w:lvl>
    <w:lvl w:ilvl="3" w:tplc="D132E44C" w:tentative="1">
      <w:start w:val="1"/>
      <w:numFmt w:val="bullet"/>
      <w:lvlText w:val=""/>
      <w:lvlJc w:val="left"/>
      <w:pPr>
        <w:tabs>
          <w:tab w:val="num" w:pos="2880"/>
        </w:tabs>
        <w:ind w:left="2880" w:hanging="360"/>
      </w:pPr>
      <w:rPr>
        <w:rFonts w:ascii="Wingdings" w:hAnsi="Wingdings" w:hint="default"/>
      </w:rPr>
    </w:lvl>
    <w:lvl w:ilvl="4" w:tplc="D66EF3CC" w:tentative="1">
      <w:start w:val="1"/>
      <w:numFmt w:val="bullet"/>
      <w:lvlText w:val=""/>
      <w:lvlJc w:val="left"/>
      <w:pPr>
        <w:tabs>
          <w:tab w:val="num" w:pos="3600"/>
        </w:tabs>
        <w:ind w:left="3600" w:hanging="360"/>
      </w:pPr>
      <w:rPr>
        <w:rFonts w:ascii="Wingdings" w:hAnsi="Wingdings" w:hint="default"/>
      </w:rPr>
    </w:lvl>
    <w:lvl w:ilvl="5" w:tplc="84D21444" w:tentative="1">
      <w:start w:val="1"/>
      <w:numFmt w:val="bullet"/>
      <w:lvlText w:val=""/>
      <w:lvlJc w:val="left"/>
      <w:pPr>
        <w:tabs>
          <w:tab w:val="num" w:pos="4320"/>
        </w:tabs>
        <w:ind w:left="4320" w:hanging="360"/>
      </w:pPr>
      <w:rPr>
        <w:rFonts w:ascii="Wingdings" w:hAnsi="Wingdings" w:hint="default"/>
      </w:rPr>
    </w:lvl>
    <w:lvl w:ilvl="6" w:tplc="DE0AD6AA" w:tentative="1">
      <w:start w:val="1"/>
      <w:numFmt w:val="bullet"/>
      <w:lvlText w:val=""/>
      <w:lvlJc w:val="left"/>
      <w:pPr>
        <w:tabs>
          <w:tab w:val="num" w:pos="5040"/>
        </w:tabs>
        <w:ind w:left="5040" w:hanging="360"/>
      </w:pPr>
      <w:rPr>
        <w:rFonts w:ascii="Wingdings" w:hAnsi="Wingdings" w:hint="default"/>
      </w:rPr>
    </w:lvl>
    <w:lvl w:ilvl="7" w:tplc="EC10B6DE" w:tentative="1">
      <w:start w:val="1"/>
      <w:numFmt w:val="bullet"/>
      <w:lvlText w:val=""/>
      <w:lvlJc w:val="left"/>
      <w:pPr>
        <w:tabs>
          <w:tab w:val="num" w:pos="5760"/>
        </w:tabs>
        <w:ind w:left="5760" w:hanging="360"/>
      </w:pPr>
      <w:rPr>
        <w:rFonts w:ascii="Wingdings" w:hAnsi="Wingdings" w:hint="default"/>
      </w:rPr>
    </w:lvl>
    <w:lvl w:ilvl="8" w:tplc="F88A7F82" w:tentative="1">
      <w:start w:val="1"/>
      <w:numFmt w:val="bullet"/>
      <w:lvlText w:val=""/>
      <w:lvlJc w:val="left"/>
      <w:pPr>
        <w:tabs>
          <w:tab w:val="num" w:pos="6480"/>
        </w:tabs>
        <w:ind w:left="6480" w:hanging="360"/>
      </w:pPr>
      <w:rPr>
        <w:rFonts w:ascii="Wingdings" w:hAnsi="Wingdings" w:hint="default"/>
      </w:rPr>
    </w:lvl>
  </w:abstractNum>
  <w:abstractNum w:abstractNumId="1">
    <w:nsid w:val="08E32635"/>
    <w:multiLevelType w:val="hybridMultilevel"/>
    <w:tmpl w:val="F716B79E"/>
    <w:lvl w:ilvl="0" w:tplc="B3D6B150">
      <w:start w:val="1"/>
      <w:numFmt w:val="bullet"/>
      <w:lvlText w:val=""/>
      <w:lvlJc w:val="left"/>
      <w:pPr>
        <w:tabs>
          <w:tab w:val="num" w:pos="720"/>
        </w:tabs>
        <w:ind w:left="720" w:hanging="360"/>
      </w:pPr>
      <w:rPr>
        <w:rFonts w:ascii="Wingdings" w:hAnsi="Wingdings" w:hint="default"/>
      </w:rPr>
    </w:lvl>
    <w:lvl w:ilvl="1" w:tplc="C1705B0A">
      <w:start w:val="3737"/>
      <w:numFmt w:val="bullet"/>
      <w:lvlText w:val=""/>
      <w:lvlJc w:val="left"/>
      <w:pPr>
        <w:tabs>
          <w:tab w:val="num" w:pos="1440"/>
        </w:tabs>
        <w:ind w:left="1440" w:hanging="360"/>
      </w:pPr>
      <w:rPr>
        <w:rFonts w:ascii="Wingdings" w:hAnsi="Wingdings" w:hint="default"/>
      </w:rPr>
    </w:lvl>
    <w:lvl w:ilvl="2" w:tplc="FE32702E">
      <w:start w:val="1"/>
      <w:numFmt w:val="bullet"/>
      <w:lvlText w:val=""/>
      <w:lvlJc w:val="left"/>
      <w:pPr>
        <w:tabs>
          <w:tab w:val="num" w:pos="2160"/>
        </w:tabs>
        <w:ind w:left="2160" w:hanging="360"/>
      </w:pPr>
      <w:rPr>
        <w:rFonts w:ascii="Wingdings" w:hAnsi="Wingdings" w:hint="default"/>
      </w:rPr>
    </w:lvl>
    <w:lvl w:ilvl="3" w:tplc="2BD6157C" w:tentative="1">
      <w:start w:val="1"/>
      <w:numFmt w:val="bullet"/>
      <w:lvlText w:val=""/>
      <w:lvlJc w:val="left"/>
      <w:pPr>
        <w:tabs>
          <w:tab w:val="num" w:pos="2880"/>
        </w:tabs>
        <w:ind w:left="2880" w:hanging="360"/>
      </w:pPr>
      <w:rPr>
        <w:rFonts w:ascii="Wingdings" w:hAnsi="Wingdings" w:hint="default"/>
      </w:rPr>
    </w:lvl>
    <w:lvl w:ilvl="4" w:tplc="79CA95FE" w:tentative="1">
      <w:start w:val="1"/>
      <w:numFmt w:val="bullet"/>
      <w:lvlText w:val=""/>
      <w:lvlJc w:val="left"/>
      <w:pPr>
        <w:tabs>
          <w:tab w:val="num" w:pos="3600"/>
        </w:tabs>
        <w:ind w:left="3600" w:hanging="360"/>
      </w:pPr>
      <w:rPr>
        <w:rFonts w:ascii="Wingdings" w:hAnsi="Wingdings" w:hint="default"/>
      </w:rPr>
    </w:lvl>
    <w:lvl w:ilvl="5" w:tplc="9BA21D2C" w:tentative="1">
      <w:start w:val="1"/>
      <w:numFmt w:val="bullet"/>
      <w:lvlText w:val=""/>
      <w:lvlJc w:val="left"/>
      <w:pPr>
        <w:tabs>
          <w:tab w:val="num" w:pos="4320"/>
        </w:tabs>
        <w:ind w:left="4320" w:hanging="360"/>
      </w:pPr>
      <w:rPr>
        <w:rFonts w:ascii="Wingdings" w:hAnsi="Wingdings" w:hint="default"/>
      </w:rPr>
    </w:lvl>
    <w:lvl w:ilvl="6" w:tplc="9886FB18" w:tentative="1">
      <w:start w:val="1"/>
      <w:numFmt w:val="bullet"/>
      <w:lvlText w:val=""/>
      <w:lvlJc w:val="left"/>
      <w:pPr>
        <w:tabs>
          <w:tab w:val="num" w:pos="5040"/>
        </w:tabs>
        <w:ind w:left="5040" w:hanging="360"/>
      </w:pPr>
      <w:rPr>
        <w:rFonts w:ascii="Wingdings" w:hAnsi="Wingdings" w:hint="default"/>
      </w:rPr>
    </w:lvl>
    <w:lvl w:ilvl="7" w:tplc="94E83250" w:tentative="1">
      <w:start w:val="1"/>
      <w:numFmt w:val="bullet"/>
      <w:lvlText w:val=""/>
      <w:lvlJc w:val="left"/>
      <w:pPr>
        <w:tabs>
          <w:tab w:val="num" w:pos="5760"/>
        </w:tabs>
        <w:ind w:left="5760" w:hanging="360"/>
      </w:pPr>
      <w:rPr>
        <w:rFonts w:ascii="Wingdings" w:hAnsi="Wingdings" w:hint="default"/>
      </w:rPr>
    </w:lvl>
    <w:lvl w:ilvl="8" w:tplc="954C320C" w:tentative="1">
      <w:start w:val="1"/>
      <w:numFmt w:val="bullet"/>
      <w:lvlText w:val=""/>
      <w:lvlJc w:val="left"/>
      <w:pPr>
        <w:tabs>
          <w:tab w:val="num" w:pos="6480"/>
        </w:tabs>
        <w:ind w:left="6480" w:hanging="360"/>
      </w:pPr>
      <w:rPr>
        <w:rFonts w:ascii="Wingdings" w:hAnsi="Wingdings" w:hint="default"/>
      </w:rPr>
    </w:lvl>
  </w:abstractNum>
  <w:abstractNum w:abstractNumId="2">
    <w:nsid w:val="0F2C3BAA"/>
    <w:multiLevelType w:val="hybridMultilevel"/>
    <w:tmpl w:val="6FCC7F90"/>
    <w:lvl w:ilvl="0" w:tplc="4A1203B0">
      <w:start w:val="1"/>
      <w:numFmt w:val="bullet"/>
      <w:lvlText w:val="•"/>
      <w:lvlJc w:val="left"/>
      <w:pPr>
        <w:tabs>
          <w:tab w:val="num" w:pos="720"/>
        </w:tabs>
        <w:ind w:left="720" w:hanging="360"/>
      </w:pPr>
      <w:rPr>
        <w:rFonts w:ascii="Arial" w:hAnsi="Arial" w:hint="default"/>
      </w:rPr>
    </w:lvl>
    <w:lvl w:ilvl="1" w:tplc="E87ECDC6" w:tentative="1">
      <w:start w:val="1"/>
      <w:numFmt w:val="bullet"/>
      <w:lvlText w:val="•"/>
      <w:lvlJc w:val="left"/>
      <w:pPr>
        <w:tabs>
          <w:tab w:val="num" w:pos="1440"/>
        </w:tabs>
        <w:ind w:left="1440" w:hanging="360"/>
      </w:pPr>
      <w:rPr>
        <w:rFonts w:ascii="Arial" w:hAnsi="Arial" w:hint="default"/>
      </w:rPr>
    </w:lvl>
    <w:lvl w:ilvl="2" w:tplc="99A6EC0C" w:tentative="1">
      <w:start w:val="1"/>
      <w:numFmt w:val="bullet"/>
      <w:lvlText w:val="•"/>
      <w:lvlJc w:val="left"/>
      <w:pPr>
        <w:tabs>
          <w:tab w:val="num" w:pos="2160"/>
        </w:tabs>
        <w:ind w:left="2160" w:hanging="360"/>
      </w:pPr>
      <w:rPr>
        <w:rFonts w:ascii="Arial" w:hAnsi="Arial" w:hint="default"/>
      </w:rPr>
    </w:lvl>
    <w:lvl w:ilvl="3" w:tplc="22AA5E20" w:tentative="1">
      <w:start w:val="1"/>
      <w:numFmt w:val="bullet"/>
      <w:lvlText w:val="•"/>
      <w:lvlJc w:val="left"/>
      <w:pPr>
        <w:tabs>
          <w:tab w:val="num" w:pos="2880"/>
        </w:tabs>
        <w:ind w:left="2880" w:hanging="360"/>
      </w:pPr>
      <w:rPr>
        <w:rFonts w:ascii="Arial" w:hAnsi="Arial" w:hint="default"/>
      </w:rPr>
    </w:lvl>
    <w:lvl w:ilvl="4" w:tplc="690EB226" w:tentative="1">
      <w:start w:val="1"/>
      <w:numFmt w:val="bullet"/>
      <w:lvlText w:val="•"/>
      <w:lvlJc w:val="left"/>
      <w:pPr>
        <w:tabs>
          <w:tab w:val="num" w:pos="3600"/>
        </w:tabs>
        <w:ind w:left="3600" w:hanging="360"/>
      </w:pPr>
      <w:rPr>
        <w:rFonts w:ascii="Arial" w:hAnsi="Arial" w:hint="default"/>
      </w:rPr>
    </w:lvl>
    <w:lvl w:ilvl="5" w:tplc="F740F8AC" w:tentative="1">
      <w:start w:val="1"/>
      <w:numFmt w:val="bullet"/>
      <w:lvlText w:val="•"/>
      <w:lvlJc w:val="left"/>
      <w:pPr>
        <w:tabs>
          <w:tab w:val="num" w:pos="4320"/>
        </w:tabs>
        <w:ind w:left="4320" w:hanging="360"/>
      </w:pPr>
      <w:rPr>
        <w:rFonts w:ascii="Arial" w:hAnsi="Arial" w:hint="default"/>
      </w:rPr>
    </w:lvl>
    <w:lvl w:ilvl="6" w:tplc="68F61B2C" w:tentative="1">
      <w:start w:val="1"/>
      <w:numFmt w:val="bullet"/>
      <w:lvlText w:val="•"/>
      <w:lvlJc w:val="left"/>
      <w:pPr>
        <w:tabs>
          <w:tab w:val="num" w:pos="5040"/>
        </w:tabs>
        <w:ind w:left="5040" w:hanging="360"/>
      </w:pPr>
      <w:rPr>
        <w:rFonts w:ascii="Arial" w:hAnsi="Arial" w:hint="default"/>
      </w:rPr>
    </w:lvl>
    <w:lvl w:ilvl="7" w:tplc="D14CF3D4" w:tentative="1">
      <w:start w:val="1"/>
      <w:numFmt w:val="bullet"/>
      <w:lvlText w:val="•"/>
      <w:lvlJc w:val="left"/>
      <w:pPr>
        <w:tabs>
          <w:tab w:val="num" w:pos="5760"/>
        </w:tabs>
        <w:ind w:left="5760" w:hanging="360"/>
      </w:pPr>
      <w:rPr>
        <w:rFonts w:ascii="Arial" w:hAnsi="Arial" w:hint="default"/>
      </w:rPr>
    </w:lvl>
    <w:lvl w:ilvl="8" w:tplc="C50608AE" w:tentative="1">
      <w:start w:val="1"/>
      <w:numFmt w:val="bullet"/>
      <w:lvlText w:val="•"/>
      <w:lvlJc w:val="left"/>
      <w:pPr>
        <w:tabs>
          <w:tab w:val="num" w:pos="6480"/>
        </w:tabs>
        <w:ind w:left="6480" w:hanging="360"/>
      </w:pPr>
      <w:rPr>
        <w:rFonts w:ascii="Arial" w:hAnsi="Arial" w:hint="default"/>
      </w:rPr>
    </w:lvl>
  </w:abstractNum>
  <w:abstractNum w:abstractNumId="3">
    <w:nsid w:val="11093567"/>
    <w:multiLevelType w:val="hybridMultilevel"/>
    <w:tmpl w:val="CACA28A0"/>
    <w:lvl w:ilvl="0" w:tplc="DDEEB116">
      <w:start w:val="1"/>
      <w:numFmt w:val="bullet"/>
      <w:lvlText w:val=""/>
      <w:lvlJc w:val="left"/>
      <w:pPr>
        <w:tabs>
          <w:tab w:val="num" w:pos="720"/>
        </w:tabs>
        <w:ind w:left="720" w:hanging="360"/>
      </w:pPr>
      <w:rPr>
        <w:rFonts w:ascii="Wingdings" w:hAnsi="Wingdings" w:hint="default"/>
      </w:rPr>
    </w:lvl>
    <w:lvl w:ilvl="1" w:tplc="4E7ED028" w:tentative="1">
      <w:start w:val="1"/>
      <w:numFmt w:val="bullet"/>
      <w:lvlText w:val=""/>
      <w:lvlJc w:val="left"/>
      <w:pPr>
        <w:tabs>
          <w:tab w:val="num" w:pos="1440"/>
        </w:tabs>
        <w:ind w:left="1440" w:hanging="360"/>
      </w:pPr>
      <w:rPr>
        <w:rFonts w:ascii="Wingdings" w:hAnsi="Wingdings" w:hint="default"/>
      </w:rPr>
    </w:lvl>
    <w:lvl w:ilvl="2" w:tplc="18BC59AC" w:tentative="1">
      <w:start w:val="1"/>
      <w:numFmt w:val="bullet"/>
      <w:lvlText w:val=""/>
      <w:lvlJc w:val="left"/>
      <w:pPr>
        <w:tabs>
          <w:tab w:val="num" w:pos="2160"/>
        </w:tabs>
        <w:ind w:left="2160" w:hanging="360"/>
      </w:pPr>
      <w:rPr>
        <w:rFonts w:ascii="Wingdings" w:hAnsi="Wingdings" w:hint="default"/>
      </w:rPr>
    </w:lvl>
    <w:lvl w:ilvl="3" w:tplc="A5F63E4A" w:tentative="1">
      <w:start w:val="1"/>
      <w:numFmt w:val="bullet"/>
      <w:lvlText w:val=""/>
      <w:lvlJc w:val="left"/>
      <w:pPr>
        <w:tabs>
          <w:tab w:val="num" w:pos="2880"/>
        </w:tabs>
        <w:ind w:left="2880" w:hanging="360"/>
      </w:pPr>
      <w:rPr>
        <w:rFonts w:ascii="Wingdings" w:hAnsi="Wingdings" w:hint="default"/>
      </w:rPr>
    </w:lvl>
    <w:lvl w:ilvl="4" w:tplc="FE268814" w:tentative="1">
      <w:start w:val="1"/>
      <w:numFmt w:val="bullet"/>
      <w:lvlText w:val=""/>
      <w:lvlJc w:val="left"/>
      <w:pPr>
        <w:tabs>
          <w:tab w:val="num" w:pos="3600"/>
        </w:tabs>
        <w:ind w:left="3600" w:hanging="360"/>
      </w:pPr>
      <w:rPr>
        <w:rFonts w:ascii="Wingdings" w:hAnsi="Wingdings" w:hint="default"/>
      </w:rPr>
    </w:lvl>
    <w:lvl w:ilvl="5" w:tplc="FA34431C" w:tentative="1">
      <w:start w:val="1"/>
      <w:numFmt w:val="bullet"/>
      <w:lvlText w:val=""/>
      <w:lvlJc w:val="left"/>
      <w:pPr>
        <w:tabs>
          <w:tab w:val="num" w:pos="4320"/>
        </w:tabs>
        <w:ind w:left="4320" w:hanging="360"/>
      </w:pPr>
      <w:rPr>
        <w:rFonts w:ascii="Wingdings" w:hAnsi="Wingdings" w:hint="default"/>
      </w:rPr>
    </w:lvl>
    <w:lvl w:ilvl="6" w:tplc="EC68D1D0" w:tentative="1">
      <w:start w:val="1"/>
      <w:numFmt w:val="bullet"/>
      <w:lvlText w:val=""/>
      <w:lvlJc w:val="left"/>
      <w:pPr>
        <w:tabs>
          <w:tab w:val="num" w:pos="5040"/>
        </w:tabs>
        <w:ind w:left="5040" w:hanging="360"/>
      </w:pPr>
      <w:rPr>
        <w:rFonts w:ascii="Wingdings" w:hAnsi="Wingdings" w:hint="default"/>
      </w:rPr>
    </w:lvl>
    <w:lvl w:ilvl="7" w:tplc="A4F27D7E" w:tentative="1">
      <w:start w:val="1"/>
      <w:numFmt w:val="bullet"/>
      <w:lvlText w:val=""/>
      <w:lvlJc w:val="left"/>
      <w:pPr>
        <w:tabs>
          <w:tab w:val="num" w:pos="5760"/>
        </w:tabs>
        <w:ind w:left="5760" w:hanging="360"/>
      </w:pPr>
      <w:rPr>
        <w:rFonts w:ascii="Wingdings" w:hAnsi="Wingdings" w:hint="default"/>
      </w:rPr>
    </w:lvl>
    <w:lvl w:ilvl="8" w:tplc="DDEAD682" w:tentative="1">
      <w:start w:val="1"/>
      <w:numFmt w:val="bullet"/>
      <w:lvlText w:val=""/>
      <w:lvlJc w:val="left"/>
      <w:pPr>
        <w:tabs>
          <w:tab w:val="num" w:pos="6480"/>
        </w:tabs>
        <w:ind w:left="6480" w:hanging="360"/>
      </w:pPr>
      <w:rPr>
        <w:rFonts w:ascii="Wingdings" w:hAnsi="Wingdings" w:hint="default"/>
      </w:rPr>
    </w:lvl>
  </w:abstractNum>
  <w:abstractNum w:abstractNumId="4">
    <w:nsid w:val="123939BB"/>
    <w:multiLevelType w:val="hybridMultilevel"/>
    <w:tmpl w:val="D00CEF4A"/>
    <w:lvl w:ilvl="0" w:tplc="B0120FE4">
      <w:start w:val="1"/>
      <w:numFmt w:val="bullet"/>
      <w:lvlText w:val=""/>
      <w:lvlJc w:val="left"/>
      <w:pPr>
        <w:tabs>
          <w:tab w:val="num" w:pos="720"/>
        </w:tabs>
        <w:ind w:left="720" w:hanging="360"/>
      </w:pPr>
      <w:rPr>
        <w:rFonts w:ascii="Wingdings" w:hAnsi="Wingdings" w:hint="default"/>
      </w:rPr>
    </w:lvl>
    <w:lvl w:ilvl="1" w:tplc="01160DC0">
      <w:start w:val="957"/>
      <w:numFmt w:val="bullet"/>
      <w:lvlText w:val=""/>
      <w:lvlJc w:val="left"/>
      <w:pPr>
        <w:tabs>
          <w:tab w:val="num" w:pos="1440"/>
        </w:tabs>
        <w:ind w:left="1440" w:hanging="360"/>
      </w:pPr>
      <w:rPr>
        <w:rFonts w:ascii="Wingdings" w:hAnsi="Wingdings" w:hint="default"/>
      </w:rPr>
    </w:lvl>
    <w:lvl w:ilvl="2" w:tplc="C310F16A">
      <w:start w:val="957"/>
      <w:numFmt w:val="bullet"/>
      <w:lvlText w:val=""/>
      <w:lvlJc w:val="left"/>
      <w:pPr>
        <w:tabs>
          <w:tab w:val="num" w:pos="2160"/>
        </w:tabs>
        <w:ind w:left="2160" w:hanging="360"/>
      </w:pPr>
      <w:rPr>
        <w:rFonts w:ascii="Wingdings" w:hAnsi="Wingdings" w:hint="default"/>
      </w:rPr>
    </w:lvl>
    <w:lvl w:ilvl="3" w:tplc="33A6F6B4" w:tentative="1">
      <w:start w:val="1"/>
      <w:numFmt w:val="bullet"/>
      <w:lvlText w:val=""/>
      <w:lvlJc w:val="left"/>
      <w:pPr>
        <w:tabs>
          <w:tab w:val="num" w:pos="2880"/>
        </w:tabs>
        <w:ind w:left="2880" w:hanging="360"/>
      </w:pPr>
      <w:rPr>
        <w:rFonts w:ascii="Wingdings" w:hAnsi="Wingdings" w:hint="default"/>
      </w:rPr>
    </w:lvl>
    <w:lvl w:ilvl="4" w:tplc="E656197A" w:tentative="1">
      <w:start w:val="1"/>
      <w:numFmt w:val="bullet"/>
      <w:lvlText w:val=""/>
      <w:lvlJc w:val="left"/>
      <w:pPr>
        <w:tabs>
          <w:tab w:val="num" w:pos="3600"/>
        </w:tabs>
        <w:ind w:left="3600" w:hanging="360"/>
      </w:pPr>
      <w:rPr>
        <w:rFonts w:ascii="Wingdings" w:hAnsi="Wingdings" w:hint="default"/>
      </w:rPr>
    </w:lvl>
    <w:lvl w:ilvl="5" w:tplc="C568B6E0" w:tentative="1">
      <w:start w:val="1"/>
      <w:numFmt w:val="bullet"/>
      <w:lvlText w:val=""/>
      <w:lvlJc w:val="left"/>
      <w:pPr>
        <w:tabs>
          <w:tab w:val="num" w:pos="4320"/>
        </w:tabs>
        <w:ind w:left="4320" w:hanging="360"/>
      </w:pPr>
      <w:rPr>
        <w:rFonts w:ascii="Wingdings" w:hAnsi="Wingdings" w:hint="default"/>
      </w:rPr>
    </w:lvl>
    <w:lvl w:ilvl="6" w:tplc="2C148A52" w:tentative="1">
      <w:start w:val="1"/>
      <w:numFmt w:val="bullet"/>
      <w:lvlText w:val=""/>
      <w:lvlJc w:val="left"/>
      <w:pPr>
        <w:tabs>
          <w:tab w:val="num" w:pos="5040"/>
        </w:tabs>
        <w:ind w:left="5040" w:hanging="360"/>
      </w:pPr>
      <w:rPr>
        <w:rFonts w:ascii="Wingdings" w:hAnsi="Wingdings" w:hint="default"/>
      </w:rPr>
    </w:lvl>
    <w:lvl w:ilvl="7" w:tplc="DEA63DEE" w:tentative="1">
      <w:start w:val="1"/>
      <w:numFmt w:val="bullet"/>
      <w:lvlText w:val=""/>
      <w:lvlJc w:val="left"/>
      <w:pPr>
        <w:tabs>
          <w:tab w:val="num" w:pos="5760"/>
        </w:tabs>
        <w:ind w:left="5760" w:hanging="360"/>
      </w:pPr>
      <w:rPr>
        <w:rFonts w:ascii="Wingdings" w:hAnsi="Wingdings" w:hint="default"/>
      </w:rPr>
    </w:lvl>
    <w:lvl w:ilvl="8" w:tplc="26FC182C" w:tentative="1">
      <w:start w:val="1"/>
      <w:numFmt w:val="bullet"/>
      <w:lvlText w:val=""/>
      <w:lvlJc w:val="left"/>
      <w:pPr>
        <w:tabs>
          <w:tab w:val="num" w:pos="6480"/>
        </w:tabs>
        <w:ind w:left="6480" w:hanging="360"/>
      </w:pPr>
      <w:rPr>
        <w:rFonts w:ascii="Wingdings" w:hAnsi="Wingdings" w:hint="default"/>
      </w:rPr>
    </w:lvl>
  </w:abstractNum>
  <w:abstractNum w:abstractNumId="5">
    <w:nsid w:val="155F0912"/>
    <w:multiLevelType w:val="hybridMultilevel"/>
    <w:tmpl w:val="46848D2C"/>
    <w:lvl w:ilvl="0" w:tplc="44225866">
      <w:start w:val="1"/>
      <w:numFmt w:val="bullet"/>
      <w:lvlText w:val=""/>
      <w:lvlJc w:val="left"/>
      <w:pPr>
        <w:tabs>
          <w:tab w:val="num" w:pos="720"/>
        </w:tabs>
        <w:ind w:left="720" w:hanging="360"/>
      </w:pPr>
      <w:rPr>
        <w:rFonts w:ascii="Wingdings" w:hAnsi="Wingdings" w:hint="default"/>
      </w:rPr>
    </w:lvl>
    <w:lvl w:ilvl="1" w:tplc="D734613E">
      <w:start w:val="2279"/>
      <w:numFmt w:val="bullet"/>
      <w:lvlText w:val=""/>
      <w:lvlJc w:val="left"/>
      <w:pPr>
        <w:tabs>
          <w:tab w:val="num" w:pos="1440"/>
        </w:tabs>
        <w:ind w:left="1440" w:hanging="360"/>
      </w:pPr>
      <w:rPr>
        <w:rFonts w:ascii="Wingdings" w:hAnsi="Wingdings" w:hint="default"/>
      </w:rPr>
    </w:lvl>
    <w:lvl w:ilvl="2" w:tplc="041876FE" w:tentative="1">
      <w:start w:val="1"/>
      <w:numFmt w:val="bullet"/>
      <w:lvlText w:val=""/>
      <w:lvlJc w:val="left"/>
      <w:pPr>
        <w:tabs>
          <w:tab w:val="num" w:pos="2160"/>
        </w:tabs>
        <w:ind w:left="2160" w:hanging="360"/>
      </w:pPr>
      <w:rPr>
        <w:rFonts w:ascii="Wingdings" w:hAnsi="Wingdings" w:hint="default"/>
      </w:rPr>
    </w:lvl>
    <w:lvl w:ilvl="3" w:tplc="6E2061C0" w:tentative="1">
      <w:start w:val="1"/>
      <w:numFmt w:val="bullet"/>
      <w:lvlText w:val=""/>
      <w:lvlJc w:val="left"/>
      <w:pPr>
        <w:tabs>
          <w:tab w:val="num" w:pos="2880"/>
        </w:tabs>
        <w:ind w:left="2880" w:hanging="360"/>
      </w:pPr>
      <w:rPr>
        <w:rFonts w:ascii="Wingdings" w:hAnsi="Wingdings" w:hint="default"/>
      </w:rPr>
    </w:lvl>
    <w:lvl w:ilvl="4" w:tplc="6C64B8EA" w:tentative="1">
      <w:start w:val="1"/>
      <w:numFmt w:val="bullet"/>
      <w:lvlText w:val=""/>
      <w:lvlJc w:val="left"/>
      <w:pPr>
        <w:tabs>
          <w:tab w:val="num" w:pos="3600"/>
        </w:tabs>
        <w:ind w:left="3600" w:hanging="360"/>
      </w:pPr>
      <w:rPr>
        <w:rFonts w:ascii="Wingdings" w:hAnsi="Wingdings" w:hint="default"/>
      </w:rPr>
    </w:lvl>
    <w:lvl w:ilvl="5" w:tplc="78F494A0" w:tentative="1">
      <w:start w:val="1"/>
      <w:numFmt w:val="bullet"/>
      <w:lvlText w:val=""/>
      <w:lvlJc w:val="left"/>
      <w:pPr>
        <w:tabs>
          <w:tab w:val="num" w:pos="4320"/>
        </w:tabs>
        <w:ind w:left="4320" w:hanging="360"/>
      </w:pPr>
      <w:rPr>
        <w:rFonts w:ascii="Wingdings" w:hAnsi="Wingdings" w:hint="default"/>
      </w:rPr>
    </w:lvl>
    <w:lvl w:ilvl="6" w:tplc="33DE2774" w:tentative="1">
      <w:start w:val="1"/>
      <w:numFmt w:val="bullet"/>
      <w:lvlText w:val=""/>
      <w:lvlJc w:val="left"/>
      <w:pPr>
        <w:tabs>
          <w:tab w:val="num" w:pos="5040"/>
        </w:tabs>
        <w:ind w:left="5040" w:hanging="360"/>
      </w:pPr>
      <w:rPr>
        <w:rFonts w:ascii="Wingdings" w:hAnsi="Wingdings" w:hint="default"/>
      </w:rPr>
    </w:lvl>
    <w:lvl w:ilvl="7" w:tplc="0ABAE5CC" w:tentative="1">
      <w:start w:val="1"/>
      <w:numFmt w:val="bullet"/>
      <w:lvlText w:val=""/>
      <w:lvlJc w:val="left"/>
      <w:pPr>
        <w:tabs>
          <w:tab w:val="num" w:pos="5760"/>
        </w:tabs>
        <w:ind w:left="5760" w:hanging="360"/>
      </w:pPr>
      <w:rPr>
        <w:rFonts w:ascii="Wingdings" w:hAnsi="Wingdings" w:hint="default"/>
      </w:rPr>
    </w:lvl>
    <w:lvl w:ilvl="8" w:tplc="736C5964" w:tentative="1">
      <w:start w:val="1"/>
      <w:numFmt w:val="bullet"/>
      <w:lvlText w:val=""/>
      <w:lvlJc w:val="left"/>
      <w:pPr>
        <w:tabs>
          <w:tab w:val="num" w:pos="6480"/>
        </w:tabs>
        <w:ind w:left="6480" w:hanging="360"/>
      </w:pPr>
      <w:rPr>
        <w:rFonts w:ascii="Wingdings" w:hAnsi="Wingdings" w:hint="default"/>
      </w:rPr>
    </w:lvl>
  </w:abstractNum>
  <w:abstractNum w:abstractNumId="6">
    <w:nsid w:val="1BA129F1"/>
    <w:multiLevelType w:val="hybridMultilevel"/>
    <w:tmpl w:val="80384C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FE53E3F"/>
    <w:multiLevelType w:val="hybridMultilevel"/>
    <w:tmpl w:val="57780878"/>
    <w:lvl w:ilvl="0" w:tplc="56B035E6">
      <w:start w:val="1"/>
      <w:numFmt w:val="bullet"/>
      <w:lvlText w:val=""/>
      <w:lvlJc w:val="left"/>
      <w:pPr>
        <w:tabs>
          <w:tab w:val="num" w:pos="720"/>
        </w:tabs>
        <w:ind w:left="720" w:hanging="360"/>
      </w:pPr>
      <w:rPr>
        <w:rFonts w:ascii="Wingdings" w:hAnsi="Wingdings" w:hint="default"/>
      </w:rPr>
    </w:lvl>
    <w:lvl w:ilvl="1" w:tplc="06E60B9E">
      <w:start w:val="2456"/>
      <w:numFmt w:val="bullet"/>
      <w:lvlText w:val=""/>
      <w:lvlJc w:val="left"/>
      <w:pPr>
        <w:tabs>
          <w:tab w:val="num" w:pos="1440"/>
        </w:tabs>
        <w:ind w:left="1440" w:hanging="360"/>
      </w:pPr>
      <w:rPr>
        <w:rFonts w:ascii="Wingdings" w:hAnsi="Wingdings" w:hint="default"/>
      </w:rPr>
    </w:lvl>
    <w:lvl w:ilvl="2" w:tplc="F73EA5F2">
      <w:start w:val="2456"/>
      <w:numFmt w:val="bullet"/>
      <w:lvlText w:val=""/>
      <w:lvlJc w:val="left"/>
      <w:pPr>
        <w:tabs>
          <w:tab w:val="num" w:pos="2160"/>
        </w:tabs>
        <w:ind w:left="2160" w:hanging="360"/>
      </w:pPr>
      <w:rPr>
        <w:rFonts w:ascii="Wingdings" w:hAnsi="Wingdings" w:hint="default"/>
      </w:rPr>
    </w:lvl>
    <w:lvl w:ilvl="3" w:tplc="B42A2096">
      <w:start w:val="2456"/>
      <w:numFmt w:val="bullet"/>
      <w:lvlText w:val="•"/>
      <w:lvlJc w:val="left"/>
      <w:pPr>
        <w:tabs>
          <w:tab w:val="num" w:pos="2880"/>
        </w:tabs>
        <w:ind w:left="2880" w:hanging="360"/>
      </w:pPr>
      <w:rPr>
        <w:rFonts w:ascii="Arial" w:hAnsi="Arial" w:hint="default"/>
      </w:rPr>
    </w:lvl>
    <w:lvl w:ilvl="4" w:tplc="8CEA784A" w:tentative="1">
      <w:start w:val="1"/>
      <w:numFmt w:val="bullet"/>
      <w:lvlText w:val=""/>
      <w:lvlJc w:val="left"/>
      <w:pPr>
        <w:tabs>
          <w:tab w:val="num" w:pos="3600"/>
        </w:tabs>
        <w:ind w:left="3600" w:hanging="360"/>
      </w:pPr>
      <w:rPr>
        <w:rFonts w:ascii="Wingdings" w:hAnsi="Wingdings" w:hint="default"/>
      </w:rPr>
    </w:lvl>
    <w:lvl w:ilvl="5" w:tplc="3486624E" w:tentative="1">
      <w:start w:val="1"/>
      <w:numFmt w:val="bullet"/>
      <w:lvlText w:val=""/>
      <w:lvlJc w:val="left"/>
      <w:pPr>
        <w:tabs>
          <w:tab w:val="num" w:pos="4320"/>
        </w:tabs>
        <w:ind w:left="4320" w:hanging="360"/>
      </w:pPr>
      <w:rPr>
        <w:rFonts w:ascii="Wingdings" w:hAnsi="Wingdings" w:hint="default"/>
      </w:rPr>
    </w:lvl>
    <w:lvl w:ilvl="6" w:tplc="AE1E2628" w:tentative="1">
      <w:start w:val="1"/>
      <w:numFmt w:val="bullet"/>
      <w:lvlText w:val=""/>
      <w:lvlJc w:val="left"/>
      <w:pPr>
        <w:tabs>
          <w:tab w:val="num" w:pos="5040"/>
        </w:tabs>
        <w:ind w:left="5040" w:hanging="360"/>
      </w:pPr>
      <w:rPr>
        <w:rFonts w:ascii="Wingdings" w:hAnsi="Wingdings" w:hint="default"/>
      </w:rPr>
    </w:lvl>
    <w:lvl w:ilvl="7" w:tplc="338876D4" w:tentative="1">
      <w:start w:val="1"/>
      <w:numFmt w:val="bullet"/>
      <w:lvlText w:val=""/>
      <w:lvlJc w:val="left"/>
      <w:pPr>
        <w:tabs>
          <w:tab w:val="num" w:pos="5760"/>
        </w:tabs>
        <w:ind w:left="5760" w:hanging="360"/>
      </w:pPr>
      <w:rPr>
        <w:rFonts w:ascii="Wingdings" w:hAnsi="Wingdings" w:hint="default"/>
      </w:rPr>
    </w:lvl>
    <w:lvl w:ilvl="8" w:tplc="08C85340" w:tentative="1">
      <w:start w:val="1"/>
      <w:numFmt w:val="bullet"/>
      <w:lvlText w:val=""/>
      <w:lvlJc w:val="left"/>
      <w:pPr>
        <w:tabs>
          <w:tab w:val="num" w:pos="6480"/>
        </w:tabs>
        <w:ind w:left="6480" w:hanging="360"/>
      </w:pPr>
      <w:rPr>
        <w:rFonts w:ascii="Wingdings" w:hAnsi="Wingdings" w:hint="default"/>
      </w:rPr>
    </w:lvl>
  </w:abstractNum>
  <w:abstractNum w:abstractNumId="8">
    <w:nsid w:val="24FD4132"/>
    <w:multiLevelType w:val="hybridMultilevel"/>
    <w:tmpl w:val="AB2A192C"/>
    <w:lvl w:ilvl="0" w:tplc="01FA56BC">
      <w:start w:val="1"/>
      <w:numFmt w:val="bullet"/>
      <w:lvlText w:val="•"/>
      <w:lvlJc w:val="left"/>
      <w:pPr>
        <w:tabs>
          <w:tab w:val="num" w:pos="720"/>
        </w:tabs>
        <w:ind w:left="720" w:hanging="360"/>
      </w:pPr>
      <w:rPr>
        <w:rFonts w:ascii="Arial" w:hAnsi="Arial" w:hint="default"/>
      </w:rPr>
    </w:lvl>
    <w:lvl w:ilvl="1" w:tplc="0414F6CE" w:tentative="1">
      <w:start w:val="1"/>
      <w:numFmt w:val="bullet"/>
      <w:lvlText w:val="•"/>
      <w:lvlJc w:val="left"/>
      <w:pPr>
        <w:tabs>
          <w:tab w:val="num" w:pos="1440"/>
        </w:tabs>
        <w:ind w:left="1440" w:hanging="360"/>
      </w:pPr>
      <w:rPr>
        <w:rFonts w:ascii="Arial" w:hAnsi="Arial" w:hint="default"/>
      </w:rPr>
    </w:lvl>
    <w:lvl w:ilvl="2" w:tplc="F4B2EBB4" w:tentative="1">
      <w:start w:val="1"/>
      <w:numFmt w:val="bullet"/>
      <w:lvlText w:val="•"/>
      <w:lvlJc w:val="left"/>
      <w:pPr>
        <w:tabs>
          <w:tab w:val="num" w:pos="2160"/>
        </w:tabs>
        <w:ind w:left="2160" w:hanging="360"/>
      </w:pPr>
      <w:rPr>
        <w:rFonts w:ascii="Arial" w:hAnsi="Arial" w:hint="default"/>
      </w:rPr>
    </w:lvl>
    <w:lvl w:ilvl="3" w:tplc="D67CE026" w:tentative="1">
      <w:start w:val="1"/>
      <w:numFmt w:val="bullet"/>
      <w:lvlText w:val="•"/>
      <w:lvlJc w:val="left"/>
      <w:pPr>
        <w:tabs>
          <w:tab w:val="num" w:pos="2880"/>
        </w:tabs>
        <w:ind w:left="2880" w:hanging="360"/>
      </w:pPr>
      <w:rPr>
        <w:rFonts w:ascii="Arial" w:hAnsi="Arial" w:hint="default"/>
      </w:rPr>
    </w:lvl>
    <w:lvl w:ilvl="4" w:tplc="9CFE4042" w:tentative="1">
      <w:start w:val="1"/>
      <w:numFmt w:val="bullet"/>
      <w:lvlText w:val="•"/>
      <w:lvlJc w:val="left"/>
      <w:pPr>
        <w:tabs>
          <w:tab w:val="num" w:pos="3600"/>
        </w:tabs>
        <w:ind w:left="3600" w:hanging="360"/>
      </w:pPr>
      <w:rPr>
        <w:rFonts w:ascii="Arial" w:hAnsi="Arial" w:hint="default"/>
      </w:rPr>
    </w:lvl>
    <w:lvl w:ilvl="5" w:tplc="83F85508" w:tentative="1">
      <w:start w:val="1"/>
      <w:numFmt w:val="bullet"/>
      <w:lvlText w:val="•"/>
      <w:lvlJc w:val="left"/>
      <w:pPr>
        <w:tabs>
          <w:tab w:val="num" w:pos="4320"/>
        </w:tabs>
        <w:ind w:left="4320" w:hanging="360"/>
      </w:pPr>
      <w:rPr>
        <w:rFonts w:ascii="Arial" w:hAnsi="Arial" w:hint="default"/>
      </w:rPr>
    </w:lvl>
    <w:lvl w:ilvl="6" w:tplc="641863BE" w:tentative="1">
      <w:start w:val="1"/>
      <w:numFmt w:val="bullet"/>
      <w:lvlText w:val="•"/>
      <w:lvlJc w:val="left"/>
      <w:pPr>
        <w:tabs>
          <w:tab w:val="num" w:pos="5040"/>
        </w:tabs>
        <w:ind w:left="5040" w:hanging="360"/>
      </w:pPr>
      <w:rPr>
        <w:rFonts w:ascii="Arial" w:hAnsi="Arial" w:hint="default"/>
      </w:rPr>
    </w:lvl>
    <w:lvl w:ilvl="7" w:tplc="C7081BB0" w:tentative="1">
      <w:start w:val="1"/>
      <w:numFmt w:val="bullet"/>
      <w:lvlText w:val="•"/>
      <w:lvlJc w:val="left"/>
      <w:pPr>
        <w:tabs>
          <w:tab w:val="num" w:pos="5760"/>
        </w:tabs>
        <w:ind w:left="5760" w:hanging="360"/>
      </w:pPr>
      <w:rPr>
        <w:rFonts w:ascii="Arial" w:hAnsi="Arial" w:hint="default"/>
      </w:rPr>
    </w:lvl>
    <w:lvl w:ilvl="8" w:tplc="8C680B1A" w:tentative="1">
      <w:start w:val="1"/>
      <w:numFmt w:val="bullet"/>
      <w:lvlText w:val="•"/>
      <w:lvlJc w:val="left"/>
      <w:pPr>
        <w:tabs>
          <w:tab w:val="num" w:pos="6480"/>
        </w:tabs>
        <w:ind w:left="6480" w:hanging="360"/>
      </w:pPr>
      <w:rPr>
        <w:rFonts w:ascii="Arial" w:hAnsi="Arial" w:hint="default"/>
      </w:rPr>
    </w:lvl>
  </w:abstractNum>
  <w:abstractNum w:abstractNumId="9">
    <w:nsid w:val="300163C6"/>
    <w:multiLevelType w:val="hybridMultilevel"/>
    <w:tmpl w:val="FB14D542"/>
    <w:lvl w:ilvl="0" w:tplc="DD26B90A">
      <w:start w:val="1"/>
      <w:numFmt w:val="bullet"/>
      <w:lvlText w:val=""/>
      <w:lvlJc w:val="left"/>
      <w:pPr>
        <w:tabs>
          <w:tab w:val="num" w:pos="720"/>
        </w:tabs>
        <w:ind w:left="720" w:hanging="360"/>
      </w:pPr>
      <w:rPr>
        <w:rFonts w:ascii="Wingdings" w:hAnsi="Wingdings" w:hint="default"/>
      </w:rPr>
    </w:lvl>
    <w:lvl w:ilvl="1" w:tplc="67E05554" w:tentative="1">
      <w:start w:val="1"/>
      <w:numFmt w:val="bullet"/>
      <w:lvlText w:val=""/>
      <w:lvlJc w:val="left"/>
      <w:pPr>
        <w:tabs>
          <w:tab w:val="num" w:pos="1440"/>
        </w:tabs>
        <w:ind w:left="1440" w:hanging="360"/>
      </w:pPr>
      <w:rPr>
        <w:rFonts w:ascii="Wingdings" w:hAnsi="Wingdings" w:hint="default"/>
      </w:rPr>
    </w:lvl>
    <w:lvl w:ilvl="2" w:tplc="00EA8FE6" w:tentative="1">
      <w:start w:val="1"/>
      <w:numFmt w:val="bullet"/>
      <w:lvlText w:val=""/>
      <w:lvlJc w:val="left"/>
      <w:pPr>
        <w:tabs>
          <w:tab w:val="num" w:pos="2160"/>
        </w:tabs>
        <w:ind w:left="2160" w:hanging="360"/>
      </w:pPr>
      <w:rPr>
        <w:rFonts w:ascii="Wingdings" w:hAnsi="Wingdings" w:hint="default"/>
      </w:rPr>
    </w:lvl>
    <w:lvl w:ilvl="3" w:tplc="0D14241A" w:tentative="1">
      <w:start w:val="1"/>
      <w:numFmt w:val="bullet"/>
      <w:lvlText w:val=""/>
      <w:lvlJc w:val="left"/>
      <w:pPr>
        <w:tabs>
          <w:tab w:val="num" w:pos="2880"/>
        </w:tabs>
        <w:ind w:left="2880" w:hanging="360"/>
      </w:pPr>
      <w:rPr>
        <w:rFonts w:ascii="Wingdings" w:hAnsi="Wingdings" w:hint="default"/>
      </w:rPr>
    </w:lvl>
    <w:lvl w:ilvl="4" w:tplc="6FAA5178" w:tentative="1">
      <w:start w:val="1"/>
      <w:numFmt w:val="bullet"/>
      <w:lvlText w:val=""/>
      <w:lvlJc w:val="left"/>
      <w:pPr>
        <w:tabs>
          <w:tab w:val="num" w:pos="3600"/>
        </w:tabs>
        <w:ind w:left="3600" w:hanging="360"/>
      </w:pPr>
      <w:rPr>
        <w:rFonts w:ascii="Wingdings" w:hAnsi="Wingdings" w:hint="default"/>
      </w:rPr>
    </w:lvl>
    <w:lvl w:ilvl="5" w:tplc="C334176A" w:tentative="1">
      <w:start w:val="1"/>
      <w:numFmt w:val="bullet"/>
      <w:lvlText w:val=""/>
      <w:lvlJc w:val="left"/>
      <w:pPr>
        <w:tabs>
          <w:tab w:val="num" w:pos="4320"/>
        </w:tabs>
        <w:ind w:left="4320" w:hanging="360"/>
      </w:pPr>
      <w:rPr>
        <w:rFonts w:ascii="Wingdings" w:hAnsi="Wingdings" w:hint="default"/>
      </w:rPr>
    </w:lvl>
    <w:lvl w:ilvl="6" w:tplc="85A233C8" w:tentative="1">
      <w:start w:val="1"/>
      <w:numFmt w:val="bullet"/>
      <w:lvlText w:val=""/>
      <w:lvlJc w:val="left"/>
      <w:pPr>
        <w:tabs>
          <w:tab w:val="num" w:pos="5040"/>
        </w:tabs>
        <w:ind w:left="5040" w:hanging="360"/>
      </w:pPr>
      <w:rPr>
        <w:rFonts w:ascii="Wingdings" w:hAnsi="Wingdings" w:hint="default"/>
      </w:rPr>
    </w:lvl>
    <w:lvl w:ilvl="7" w:tplc="F51E07AC" w:tentative="1">
      <w:start w:val="1"/>
      <w:numFmt w:val="bullet"/>
      <w:lvlText w:val=""/>
      <w:lvlJc w:val="left"/>
      <w:pPr>
        <w:tabs>
          <w:tab w:val="num" w:pos="5760"/>
        </w:tabs>
        <w:ind w:left="5760" w:hanging="360"/>
      </w:pPr>
      <w:rPr>
        <w:rFonts w:ascii="Wingdings" w:hAnsi="Wingdings" w:hint="default"/>
      </w:rPr>
    </w:lvl>
    <w:lvl w:ilvl="8" w:tplc="8D9C29BA" w:tentative="1">
      <w:start w:val="1"/>
      <w:numFmt w:val="bullet"/>
      <w:lvlText w:val=""/>
      <w:lvlJc w:val="left"/>
      <w:pPr>
        <w:tabs>
          <w:tab w:val="num" w:pos="6480"/>
        </w:tabs>
        <w:ind w:left="6480" w:hanging="360"/>
      </w:pPr>
      <w:rPr>
        <w:rFonts w:ascii="Wingdings" w:hAnsi="Wingdings" w:hint="default"/>
      </w:rPr>
    </w:lvl>
  </w:abstractNum>
  <w:abstractNum w:abstractNumId="10">
    <w:nsid w:val="302C5171"/>
    <w:multiLevelType w:val="hybridMultilevel"/>
    <w:tmpl w:val="596CD738"/>
    <w:lvl w:ilvl="0" w:tplc="0456BA1A">
      <w:start w:val="1"/>
      <w:numFmt w:val="bullet"/>
      <w:lvlText w:val=""/>
      <w:lvlJc w:val="left"/>
      <w:pPr>
        <w:tabs>
          <w:tab w:val="num" w:pos="720"/>
        </w:tabs>
        <w:ind w:left="720" w:hanging="360"/>
      </w:pPr>
      <w:rPr>
        <w:rFonts w:ascii="Wingdings" w:hAnsi="Wingdings" w:hint="default"/>
      </w:rPr>
    </w:lvl>
    <w:lvl w:ilvl="1" w:tplc="F112DE7A" w:tentative="1">
      <w:start w:val="1"/>
      <w:numFmt w:val="bullet"/>
      <w:lvlText w:val=""/>
      <w:lvlJc w:val="left"/>
      <w:pPr>
        <w:tabs>
          <w:tab w:val="num" w:pos="1440"/>
        </w:tabs>
        <w:ind w:left="1440" w:hanging="360"/>
      </w:pPr>
      <w:rPr>
        <w:rFonts w:ascii="Wingdings" w:hAnsi="Wingdings" w:hint="default"/>
      </w:rPr>
    </w:lvl>
    <w:lvl w:ilvl="2" w:tplc="A634BD3E" w:tentative="1">
      <w:start w:val="1"/>
      <w:numFmt w:val="bullet"/>
      <w:lvlText w:val=""/>
      <w:lvlJc w:val="left"/>
      <w:pPr>
        <w:tabs>
          <w:tab w:val="num" w:pos="2160"/>
        </w:tabs>
        <w:ind w:left="2160" w:hanging="360"/>
      </w:pPr>
      <w:rPr>
        <w:rFonts w:ascii="Wingdings" w:hAnsi="Wingdings" w:hint="default"/>
      </w:rPr>
    </w:lvl>
    <w:lvl w:ilvl="3" w:tplc="6E927218" w:tentative="1">
      <w:start w:val="1"/>
      <w:numFmt w:val="bullet"/>
      <w:lvlText w:val=""/>
      <w:lvlJc w:val="left"/>
      <w:pPr>
        <w:tabs>
          <w:tab w:val="num" w:pos="2880"/>
        </w:tabs>
        <w:ind w:left="2880" w:hanging="360"/>
      </w:pPr>
      <w:rPr>
        <w:rFonts w:ascii="Wingdings" w:hAnsi="Wingdings" w:hint="default"/>
      </w:rPr>
    </w:lvl>
    <w:lvl w:ilvl="4" w:tplc="63A4EDCA" w:tentative="1">
      <w:start w:val="1"/>
      <w:numFmt w:val="bullet"/>
      <w:lvlText w:val=""/>
      <w:lvlJc w:val="left"/>
      <w:pPr>
        <w:tabs>
          <w:tab w:val="num" w:pos="3600"/>
        </w:tabs>
        <w:ind w:left="3600" w:hanging="360"/>
      </w:pPr>
      <w:rPr>
        <w:rFonts w:ascii="Wingdings" w:hAnsi="Wingdings" w:hint="default"/>
      </w:rPr>
    </w:lvl>
    <w:lvl w:ilvl="5" w:tplc="F7A64356" w:tentative="1">
      <w:start w:val="1"/>
      <w:numFmt w:val="bullet"/>
      <w:lvlText w:val=""/>
      <w:lvlJc w:val="left"/>
      <w:pPr>
        <w:tabs>
          <w:tab w:val="num" w:pos="4320"/>
        </w:tabs>
        <w:ind w:left="4320" w:hanging="360"/>
      </w:pPr>
      <w:rPr>
        <w:rFonts w:ascii="Wingdings" w:hAnsi="Wingdings" w:hint="default"/>
      </w:rPr>
    </w:lvl>
    <w:lvl w:ilvl="6" w:tplc="9FA0485C" w:tentative="1">
      <w:start w:val="1"/>
      <w:numFmt w:val="bullet"/>
      <w:lvlText w:val=""/>
      <w:lvlJc w:val="left"/>
      <w:pPr>
        <w:tabs>
          <w:tab w:val="num" w:pos="5040"/>
        </w:tabs>
        <w:ind w:left="5040" w:hanging="360"/>
      </w:pPr>
      <w:rPr>
        <w:rFonts w:ascii="Wingdings" w:hAnsi="Wingdings" w:hint="default"/>
      </w:rPr>
    </w:lvl>
    <w:lvl w:ilvl="7" w:tplc="856C12BE" w:tentative="1">
      <w:start w:val="1"/>
      <w:numFmt w:val="bullet"/>
      <w:lvlText w:val=""/>
      <w:lvlJc w:val="left"/>
      <w:pPr>
        <w:tabs>
          <w:tab w:val="num" w:pos="5760"/>
        </w:tabs>
        <w:ind w:left="5760" w:hanging="360"/>
      </w:pPr>
      <w:rPr>
        <w:rFonts w:ascii="Wingdings" w:hAnsi="Wingdings" w:hint="default"/>
      </w:rPr>
    </w:lvl>
    <w:lvl w:ilvl="8" w:tplc="7638B51E" w:tentative="1">
      <w:start w:val="1"/>
      <w:numFmt w:val="bullet"/>
      <w:lvlText w:val=""/>
      <w:lvlJc w:val="left"/>
      <w:pPr>
        <w:tabs>
          <w:tab w:val="num" w:pos="6480"/>
        </w:tabs>
        <w:ind w:left="6480" w:hanging="360"/>
      </w:pPr>
      <w:rPr>
        <w:rFonts w:ascii="Wingdings" w:hAnsi="Wingdings" w:hint="default"/>
      </w:rPr>
    </w:lvl>
  </w:abstractNum>
  <w:abstractNum w:abstractNumId="11">
    <w:nsid w:val="31293F84"/>
    <w:multiLevelType w:val="hybridMultilevel"/>
    <w:tmpl w:val="D8FE2970"/>
    <w:lvl w:ilvl="0" w:tplc="39D4E10A">
      <w:start w:val="1"/>
      <w:numFmt w:val="bullet"/>
      <w:lvlText w:val=""/>
      <w:lvlJc w:val="left"/>
      <w:pPr>
        <w:tabs>
          <w:tab w:val="num" w:pos="720"/>
        </w:tabs>
        <w:ind w:left="720" w:hanging="360"/>
      </w:pPr>
      <w:rPr>
        <w:rFonts w:ascii="Wingdings" w:hAnsi="Wingdings" w:hint="default"/>
      </w:rPr>
    </w:lvl>
    <w:lvl w:ilvl="1" w:tplc="EF74F174" w:tentative="1">
      <w:start w:val="1"/>
      <w:numFmt w:val="bullet"/>
      <w:lvlText w:val=""/>
      <w:lvlJc w:val="left"/>
      <w:pPr>
        <w:tabs>
          <w:tab w:val="num" w:pos="1440"/>
        </w:tabs>
        <w:ind w:left="1440" w:hanging="360"/>
      </w:pPr>
      <w:rPr>
        <w:rFonts w:ascii="Wingdings" w:hAnsi="Wingdings" w:hint="default"/>
      </w:rPr>
    </w:lvl>
    <w:lvl w:ilvl="2" w:tplc="762845FC">
      <w:start w:val="2216"/>
      <w:numFmt w:val="bullet"/>
      <w:lvlText w:val=""/>
      <w:lvlJc w:val="left"/>
      <w:pPr>
        <w:tabs>
          <w:tab w:val="num" w:pos="2160"/>
        </w:tabs>
        <w:ind w:left="2160" w:hanging="360"/>
      </w:pPr>
      <w:rPr>
        <w:rFonts w:ascii="Wingdings" w:hAnsi="Wingdings" w:hint="default"/>
      </w:rPr>
    </w:lvl>
    <w:lvl w:ilvl="3" w:tplc="36B885F4" w:tentative="1">
      <w:start w:val="1"/>
      <w:numFmt w:val="bullet"/>
      <w:lvlText w:val=""/>
      <w:lvlJc w:val="left"/>
      <w:pPr>
        <w:tabs>
          <w:tab w:val="num" w:pos="2880"/>
        </w:tabs>
        <w:ind w:left="2880" w:hanging="360"/>
      </w:pPr>
      <w:rPr>
        <w:rFonts w:ascii="Wingdings" w:hAnsi="Wingdings" w:hint="default"/>
      </w:rPr>
    </w:lvl>
    <w:lvl w:ilvl="4" w:tplc="60AC290E" w:tentative="1">
      <w:start w:val="1"/>
      <w:numFmt w:val="bullet"/>
      <w:lvlText w:val=""/>
      <w:lvlJc w:val="left"/>
      <w:pPr>
        <w:tabs>
          <w:tab w:val="num" w:pos="3600"/>
        </w:tabs>
        <w:ind w:left="3600" w:hanging="360"/>
      </w:pPr>
      <w:rPr>
        <w:rFonts w:ascii="Wingdings" w:hAnsi="Wingdings" w:hint="default"/>
      </w:rPr>
    </w:lvl>
    <w:lvl w:ilvl="5" w:tplc="757E0090" w:tentative="1">
      <w:start w:val="1"/>
      <w:numFmt w:val="bullet"/>
      <w:lvlText w:val=""/>
      <w:lvlJc w:val="left"/>
      <w:pPr>
        <w:tabs>
          <w:tab w:val="num" w:pos="4320"/>
        </w:tabs>
        <w:ind w:left="4320" w:hanging="360"/>
      </w:pPr>
      <w:rPr>
        <w:rFonts w:ascii="Wingdings" w:hAnsi="Wingdings" w:hint="default"/>
      </w:rPr>
    </w:lvl>
    <w:lvl w:ilvl="6" w:tplc="F5682BB0" w:tentative="1">
      <w:start w:val="1"/>
      <w:numFmt w:val="bullet"/>
      <w:lvlText w:val=""/>
      <w:lvlJc w:val="left"/>
      <w:pPr>
        <w:tabs>
          <w:tab w:val="num" w:pos="5040"/>
        </w:tabs>
        <w:ind w:left="5040" w:hanging="360"/>
      </w:pPr>
      <w:rPr>
        <w:rFonts w:ascii="Wingdings" w:hAnsi="Wingdings" w:hint="default"/>
      </w:rPr>
    </w:lvl>
    <w:lvl w:ilvl="7" w:tplc="7E24A02A" w:tentative="1">
      <w:start w:val="1"/>
      <w:numFmt w:val="bullet"/>
      <w:lvlText w:val=""/>
      <w:lvlJc w:val="left"/>
      <w:pPr>
        <w:tabs>
          <w:tab w:val="num" w:pos="5760"/>
        </w:tabs>
        <w:ind w:left="5760" w:hanging="360"/>
      </w:pPr>
      <w:rPr>
        <w:rFonts w:ascii="Wingdings" w:hAnsi="Wingdings" w:hint="default"/>
      </w:rPr>
    </w:lvl>
    <w:lvl w:ilvl="8" w:tplc="18DC3884" w:tentative="1">
      <w:start w:val="1"/>
      <w:numFmt w:val="bullet"/>
      <w:lvlText w:val=""/>
      <w:lvlJc w:val="left"/>
      <w:pPr>
        <w:tabs>
          <w:tab w:val="num" w:pos="6480"/>
        </w:tabs>
        <w:ind w:left="6480" w:hanging="360"/>
      </w:pPr>
      <w:rPr>
        <w:rFonts w:ascii="Wingdings" w:hAnsi="Wingdings" w:hint="default"/>
      </w:rPr>
    </w:lvl>
  </w:abstractNum>
  <w:abstractNum w:abstractNumId="12">
    <w:nsid w:val="32DF40C5"/>
    <w:multiLevelType w:val="hybridMultilevel"/>
    <w:tmpl w:val="F438CEF6"/>
    <w:lvl w:ilvl="0" w:tplc="6764C916">
      <w:start w:val="1"/>
      <w:numFmt w:val="bullet"/>
      <w:lvlText w:val=""/>
      <w:lvlJc w:val="left"/>
      <w:pPr>
        <w:tabs>
          <w:tab w:val="num" w:pos="720"/>
        </w:tabs>
        <w:ind w:left="720" w:hanging="360"/>
      </w:pPr>
      <w:rPr>
        <w:rFonts w:ascii="Wingdings" w:hAnsi="Wingdings" w:hint="default"/>
      </w:rPr>
    </w:lvl>
    <w:lvl w:ilvl="1" w:tplc="C390DC26" w:tentative="1">
      <w:start w:val="1"/>
      <w:numFmt w:val="bullet"/>
      <w:lvlText w:val=""/>
      <w:lvlJc w:val="left"/>
      <w:pPr>
        <w:tabs>
          <w:tab w:val="num" w:pos="1440"/>
        </w:tabs>
        <w:ind w:left="1440" w:hanging="360"/>
      </w:pPr>
      <w:rPr>
        <w:rFonts w:ascii="Wingdings" w:hAnsi="Wingdings" w:hint="default"/>
      </w:rPr>
    </w:lvl>
    <w:lvl w:ilvl="2" w:tplc="4DB6BF3E" w:tentative="1">
      <w:start w:val="1"/>
      <w:numFmt w:val="bullet"/>
      <w:lvlText w:val=""/>
      <w:lvlJc w:val="left"/>
      <w:pPr>
        <w:tabs>
          <w:tab w:val="num" w:pos="2160"/>
        </w:tabs>
        <w:ind w:left="2160" w:hanging="360"/>
      </w:pPr>
      <w:rPr>
        <w:rFonts w:ascii="Wingdings" w:hAnsi="Wingdings" w:hint="default"/>
      </w:rPr>
    </w:lvl>
    <w:lvl w:ilvl="3" w:tplc="40100092" w:tentative="1">
      <w:start w:val="1"/>
      <w:numFmt w:val="bullet"/>
      <w:lvlText w:val=""/>
      <w:lvlJc w:val="left"/>
      <w:pPr>
        <w:tabs>
          <w:tab w:val="num" w:pos="2880"/>
        </w:tabs>
        <w:ind w:left="2880" w:hanging="360"/>
      </w:pPr>
      <w:rPr>
        <w:rFonts w:ascii="Wingdings" w:hAnsi="Wingdings" w:hint="default"/>
      </w:rPr>
    </w:lvl>
    <w:lvl w:ilvl="4" w:tplc="2576763C" w:tentative="1">
      <w:start w:val="1"/>
      <w:numFmt w:val="bullet"/>
      <w:lvlText w:val=""/>
      <w:lvlJc w:val="left"/>
      <w:pPr>
        <w:tabs>
          <w:tab w:val="num" w:pos="3600"/>
        </w:tabs>
        <w:ind w:left="3600" w:hanging="360"/>
      </w:pPr>
      <w:rPr>
        <w:rFonts w:ascii="Wingdings" w:hAnsi="Wingdings" w:hint="default"/>
      </w:rPr>
    </w:lvl>
    <w:lvl w:ilvl="5" w:tplc="72C0CFAE" w:tentative="1">
      <w:start w:val="1"/>
      <w:numFmt w:val="bullet"/>
      <w:lvlText w:val=""/>
      <w:lvlJc w:val="left"/>
      <w:pPr>
        <w:tabs>
          <w:tab w:val="num" w:pos="4320"/>
        </w:tabs>
        <w:ind w:left="4320" w:hanging="360"/>
      </w:pPr>
      <w:rPr>
        <w:rFonts w:ascii="Wingdings" w:hAnsi="Wingdings" w:hint="default"/>
      </w:rPr>
    </w:lvl>
    <w:lvl w:ilvl="6" w:tplc="DA404F4C" w:tentative="1">
      <w:start w:val="1"/>
      <w:numFmt w:val="bullet"/>
      <w:lvlText w:val=""/>
      <w:lvlJc w:val="left"/>
      <w:pPr>
        <w:tabs>
          <w:tab w:val="num" w:pos="5040"/>
        </w:tabs>
        <w:ind w:left="5040" w:hanging="360"/>
      </w:pPr>
      <w:rPr>
        <w:rFonts w:ascii="Wingdings" w:hAnsi="Wingdings" w:hint="default"/>
      </w:rPr>
    </w:lvl>
    <w:lvl w:ilvl="7" w:tplc="6EFA0B04" w:tentative="1">
      <w:start w:val="1"/>
      <w:numFmt w:val="bullet"/>
      <w:lvlText w:val=""/>
      <w:lvlJc w:val="left"/>
      <w:pPr>
        <w:tabs>
          <w:tab w:val="num" w:pos="5760"/>
        </w:tabs>
        <w:ind w:left="5760" w:hanging="360"/>
      </w:pPr>
      <w:rPr>
        <w:rFonts w:ascii="Wingdings" w:hAnsi="Wingdings" w:hint="default"/>
      </w:rPr>
    </w:lvl>
    <w:lvl w:ilvl="8" w:tplc="0C5EC9AC" w:tentative="1">
      <w:start w:val="1"/>
      <w:numFmt w:val="bullet"/>
      <w:lvlText w:val=""/>
      <w:lvlJc w:val="left"/>
      <w:pPr>
        <w:tabs>
          <w:tab w:val="num" w:pos="6480"/>
        </w:tabs>
        <w:ind w:left="6480" w:hanging="360"/>
      </w:pPr>
      <w:rPr>
        <w:rFonts w:ascii="Wingdings" w:hAnsi="Wingdings" w:hint="default"/>
      </w:rPr>
    </w:lvl>
  </w:abstractNum>
  <w:abstractNum w:abstractNumId="13">
    <w:nsid w:val="386C42B3"/>
    <w:multiLevelType w:val="hybridMultilevel"/>
    <w:tmpl w:val="1700DAB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nsid w:val="3BFC7AD0"/>
    <w:multiLevelType w:val="hybridMultilevel"/>
    <w:tmpl w:val="AB66F20E"/>
    <w:lvl w:ilvl="0" w:tplc="A198CAE6">
      <w:start w:val="1"/>
      <w:numFmt w:val="bullet"/>
      <w:lvlText w:val=""/>
      <w:lvlJc w:val="left"/>
      <w:pPr>
        <w:tabs>
          <w:tab w:val="num" w:pos="720"/>
        </w:tabs>
        <w:ind w:left="720" w:hanging="360"/>
      </w:pPr>
      <w:rPr>
        <w:rFonts w:ascii="Wingdings" w:hAnsi="Wingdings" w:hint="default"/>
      </w:rPr>
    </w:lvl>
    <w:lvl w:ilvl="1" w:tplc="80B654BE">
      <w:start w:val="1"/>
      <w:numFmt w:val="bullet"/>
      <w:lvlText w:val=""/>
      <w:lvlJc w:val="left"/>
      <w:pPr>
        <w:tabs>
          <w:tab w:val="num" w:pos="1440"/>
        </w:tabs>
        <w:ind w:left="1440" w:hanging="360"/>
      </w:pPr>
      <w:rPr>
        <w:rFonts w:ascii="Wingdings" w:hAnsi="Wingdings" w:hint="default"/>
      </w:rPr>
    </w:lvl>
    <w:lvl w:ilvl="2" w:tplc="4F60705E">
      <w:start w:val="3737"/>
      <w:numFmt w:val="bullet"/>
      <w:lvlText w:val="o"/>
      <w:lvlJc w:val="left"/>
      <w:pPr>
        <w:tabs>
          <w:tab w:val="num" w:pos="2160"/>
        </w:tabs>
        <w:ind w:left="2160" w:hanging="360"/>
      </w:pPr>
      <w:rPr>
        <w:rFonts w:ascii="Courier New" w:hAnsi="Courier New" w:hint="default"/>
      </w:rPr>
    </w:lvl>
    <w:lvl w:ilvl="3" w:tplc="46ACA44E" w:tentative="1">
      <w:start w:val="1"/>
      <w:numFmt w:val="bullet"/>
      <w:lvlText w:val=""/>
      <w:lvlJc w:val="left"/>
      <w:pPr>
        <w:tabs>
          <w:tab w:val="num" w:pos="2880"/>
        </w:tabs>
        <w:ind w:left="2880" w:hanging="360"/>
      </w:pPr>
      <w:rPr>
        <w:rFonts w:ascii="Wingdings" w:hAnsi="Wingdings" w:hint="default"/>
      </w:rPr>
    </w:lvl>
    <w:lvl w:ilvl="4" w:tplc="F5CAEA88" w:tentative="1">
      <w:start w:val="1"/>
      <w:numFmt w:val="bullet"/>
      <w:lvlText w:val=""/>
      <w:lvlJc w:val="left"/>
      <w:pPr>
        <w:tabs>
          <w:tab w:val="num" w:pos="3600"/>
        </w:tabs>
        <w:ind w:left="3600" w:hanging="360"/>
      </w:pPr>
      <w:rPr>
        <w:rFonts w:ascii="Wingdings" w:hAnsi="Wingdings" w:hint="default"/>
      </w:rPr>
    </w:lvl>
    <w:lvl w:ilvl="5" w:tplc="FB1A9AEA" w:tentative="1">
      <w:start w:val="1"/>
      <w:numFmt w:val="bullet"/>
      <w:lvlText w:val=""/>
      <w:lvlJc w:val="left"/>
      <w:pPr>
        <w:tabs>
          <w:tab w:val="num" w:pos="4320"/>
        </w:tabs>
        <w:ind w:left="4320" w:hanging="360"/>
      </w:pPr>
      <w:rPr>
        <w:rFonts w:ascii="Wingdings" w:hAnsi="Wingdings" w:hint="default"/>
      </w:rPr>
    </w:lvl>
    <w:lvl w:ilvl="6" w:tplc="92FEB25C" w:tentative="1">
      <w:start w:val="1"/>
      <w:numFmt w:val="bullet"/>
      <w:lvlText w:val=""/>
      <w:lvlJc w:val="left"/>
      <w:pPr>
        <w:tabs>
          <w:tab w:val="num" w:pos="5040"/>
        </w:tabs>
        <w:ind w:left="5040" w:hanging="360"/>
      </w:pPr>
      <w:rPr>
        <w:rFonts w:ascii="Wingdings" w:hAnsi="Wingdings" w:hint="default"/>
      </w:rPr>
    </w:lvl>
    <w:lvl w:ilvl="7" w:tplc="0FBE6F3A" w:tentative="1">
      <w:start w:val="1"/>
      <w:numFmt w:val="bullet"/>
      <w:lvlText w:val=""/>
      <w:lvlJc w:val="left"/>
      <w:pPr>
        <w:tabs>
          <w:tab w:val="num" w:pos="5760"/>
        </w:tabs>
        <w:ind w:left="5760" w:hanging="360"/>
      </w:pPr>
      <w:rPr>
        <w:rFonts w:ascii="Wingdings" w:hAnsi="Wingdings" w:hint="default"/>
      </w:rPr>
    </w:lvl>
    <w:lvl w:ilvl="8" w:tplc="96A858C6" w:tentative="1">
      <w:start w:val="1"/>
      <w:numFmt w:val="bullet"/>
      <w:lvlText w:val=""/>
      <w:lvlJc w:val="left"/>
      <w:pPr>
        <w:tabs>
          <w:tab w:val="num" w:pos="6480"/>
        </w:tabs>
        <w:ind w:left="6480" w:hanging="360"/>
      </w:pPr>
      <w:rPr>
        <w:rFonts w:ascii="Wingdings" w:hAnsi="Wingdings" w:hint="default"/>
      </w:rPr>
    </w:lvl>
  </w:abstractNum>
  <w:abstractNum w:abstractNumId="15">
    <w:nsid w:val="41B32B86"/>
    <w:multiLevelType w:val="hybridMultilevel"/>
    <w:tmpl w:val="FC0017F2"/>
    <w:lvl w:ilvl="0" w:tplc="116CBA0C">
      <w:start w:val="1"/>
      <w:numFmt w:val="bullet"/>
      <w:lvlText w:val=""/>
      <w:lvlJc w:val="left"/>
      <w:pPr>
        <w:tabs>
          <w:tab w:val="num" w:pos="720"/>
        </w:tabs>
        <w:ind w:left="720" w:hanging="360"/>
      </w:pPr>
      <w:rPr>
        <w:rFonts w:ascii="Wingdings" w:hAnsi="Wingdings" w:hint="default"/>
      </w:rPr>
    </w:lvl>
    <w:lvl w:ilvl="1" w:tplc="FA008C02" w:tentative="1">
      <w:start w:val="1"/>
      <w:numFmt w:val="bullet"/>
      <w:lvlText w:val=""/>
      <w:lvlJc w:val="left"/>
      <w:pPr>
        <w:tabs>
          <w:tab w:val="num" w:pos="1440"/>
        </w:tabs>
        <w:ind w:left="1440" w:hanging="360"/>
      </w:pPr>
      <w:rPr>
        <w:rFonts w:ascii="Wingdings" w:hAnsi="Wingdings" w:hint="default"/>
      </w:rPr>
    </w:lvl>
    <w:lvl w:ilvl="2" w:tplc="8F7E6606" w:tentative="1">
      <w:start w:val="1"/>
      <w:numFmt w:val="bullet"/>
      <w:lvlText w:val=""/>
      <w:lvlJc w:val="left"/>
      <w:pPr>
        <w:tabs>
          <w:tab w:val="num" w:pos="2160"/>
        </w:tabs>
        <w:ind w:left="2160" w:hanging="360"/>
      </w:pPr>
      <w:rPr>
        <w:rFonts w:ascii="Wingdings" w:hAnsi="Wingdings" w:hint="default"/>
      </w:rPr>
    </w:lvl>
    <w:lvl w:ilvl="3" w:tplc="6A886E48" w:tentative="1">
      <w:start w:val="1"/>
      <w:numFmt w:val="bullet"/>
      <w:lvlText w:val=""/>
      <w:lvlJc w:val="left"/>
      <w:pPr>
        <w:tabs>
          <w:tab w:val="num" w:pos="2880"/>
        </w:tabs>
        <w:ind w:left="2880" w:hanging="360"/>
      </w:pPr>
      <w:rPr>
        <w:rFonts w:ascii="Wingdings" w:hAnsi="Wingdings" w:hint="default"/>
      </w:rPr>
    </w:lvl>
    <w:lvl w:ilvl="4" w:tplc="5F608362" w:tentative="1">
      <w:start w:val="1"/>
      <w:numFmt w:val="bullet"/>
      <w:lvlText w:val=""/>
      <w:lvlJc w:val="left"/>
      <w:pPr>
        <w:tabs>
          <w:tab w:val="num" w:pos="3600"/>
        </w:tabs>
        <w:ind w:left="3600" w:hanging="360"/>
      </w:pPr>
      <w:rPr>
        <w:rFonts w:ascii="Wingdings" w:hAnsi="Wingdings" w:hint="default"/>
      </w:rPr>
    </w:lvl>
    <w:lvl w:ilvl="5" w:tplc="CAEC5238" w:tentative="1">
      <w:start w:val="1"/>
      <w:numFmt w:val="bullet"/>
      <w:lvlText w:val=""/>
      <w:lvlJc w:val="left"/>
      <w:pPr>
        <w:tabs>
          <w:tab w:val="num" w:pos="4320"/>
        </w:tabs>
        <w:ind w:left="4320" w:hanging="360"/>
      </w:pPr>
      <w:rPr>
        <w:rFonts w:ascii="Wingdings" w:hAnsi="Wingdings" w:hint="default"/>
      </w:rPr>
    </w:lvl>
    <w:lvl w:ilvl="6" w:tplc="93F815C4" w:tentative="1">
      <w:start w:val="1"/>
      <w:numFmt w:val="bullet"/>
      <w:lvlText w:val=""/>
      <w:lvlJc w:val="left"/>
      <w:pPr>
        <w:tabs>
          <w:tab w:val="num" w:pos="5040"/>
        </w:tabs>
        <w:ind w:left="5040" w:hanging="360"/>
      </w:pPr>
      <w:rPr>
        <w:rFonts w:ascii="Wingdings" w:hAnsi="Wingdings" w:hint="default"/>
      </w:rPr>
    </w:lvl>
    <w:lvl w:ilvl="7" w:tplc="3F30A6D4" w:tentative="1">
      <w:start w:val="1"/>
      <w:numFmt w:val="bullet"/>
      <w:lvlText w:val=""/>
      <w:lvlJc w:val="left"/>
      <w:pPr>
        <w:tabs>
          <w:tab w:val="num" w:pos="5760"/>
        </w:tabs>
        <w:ind w:left="5760" w:hanging="360"/>
      </w:pPr>
      <w:rPr>
        <w:rFonts w:ascii="Wingdings" w:hAnsi="Wingdings" w:hint="default"/>
      </w:rPr>
    </w:lvl>
    <w:lvl w:ilvl="8" w:tplc="AF26C860" w:tentative="1">
      <w:start w:val="1"/>
      <w:numFmt w:val="bullet"/>
      <w:lvlText w:val=""/>
      <w:lvlJc w:val="left"/>
      <w:pPr>
        <w:tabs>
          <w:tab w:val="num" w:pos="6480"/>
        </w:tabs>
        <w:ind w:left="6480" w:hanging="360"/>
      </w:pPr>
      <w:rPr>
        <w:rFonts w:ascii="Wingdings" w:hAnsi="Wingdings" w:hint="default"/>
      </w:rPr>
    </w:lvl>
  </w:abstractNum>
  <w:abstractNum w:abstractNumId="16">
    <w:nsid w:val="44082995"/>
    <w:multiLevelType w:val="hybridMultilevel"/>
    <w:tmpl w:val="DCD80B7A"/>
    <w:lvl w:ilvl="0" w:tplc="90B84782">
      <w:start w:val="1"/>
      <w:numFmt w:val="bullet"/>
      <w:lvlText w:val="•"/>
      <w:lvlJc w:val="left"/>
      <w:pPr>
        <w:tabs>
          <w:tab w:val="num" w:pos="720"/>
        </w:tabs>
        <w:ind w:left="720" w:hanging="360"/>
      </w:pPr>
      <w:rPr>
        <w:rFonts w:ascii="Arial" w:hAnsi="Arial" w:hint="default"/>
      </w:rPr>
    </w:lvl>
    <w:lvl w:ilvl="1" w:tplc="D13EC580" w:tentative="1">
      <w:start w:val="1"/>
      <w:numFmt w:val="bullet"/>
      <w:lvlText w:val="•"/>
      <w:lvlJc w:val="left"/>
      <w:pPr>
        <w:tabs>
          <w:tab w:val="num" w:pos="1440"/>
        </w:tabs>
        <w:ind w:left="1440" w:hanging="360"/>
      </w:pPr>
      <w:rPr>
        <w:rFonts w:ascii="Arial" w:hAnsi="Arial" w:hint="default"/>
      </w:rPr>
    </w:lvl>
    <w:lvl w:ilvl="2" w:tplc="58CA9AB4" w:tentative="1">
      <w:start w:val="1"/>
      <w:numFmt w:val="bullet"/>
      <w:lvlText w:val="•"/>
      <w:lvlJc w:val="left"/>
      <w:pPr>
        <w:tabs>
          <w:tab w:val="num" w:pos="2160"/>
        </w:tabs>
        <w:ind w:left="2160" w:hanging="360"/>
      </w:pPr>
      <w:rPr>
        <w:rFonts w:ascii="Arial" w:hAnsi="Arial" w:hint="default"/>
      </w:rPr>
    </w:lvl>
    <w:lvl w:ilvl="3" w:tplc="5A92FF66" w:tentative="1">
      <w:start w:val="1"/>
      <w:numFmt w:val="bullet"/>
      <w:lvlText w:val="•"/>
      <w:lvlJc w:val="left"/>
      <w:pPr>
        <w:tabs>
          <w:tab w:val="num" w:pos="2880"/>
        </w:tabs>
        <w:ind w:left="2880" w:hanging="360"/>
      </w:pPr>
      <w:rPr>
        <w:rFonts w:ascii="Arial" w:hAnsi="Arial" w:hint="default"/>
      </w:rPr>
    </w:lvl>
    <w:lvl w:ilvl="4" w:tplc="839EC7D2" w:tentative="1">
      <w:start w:val="1"/>
      <w:numFmt w:val="bullet"/>
      <w:lvlText w:val="•"/>
      <w:lvlJc w:val="left"/>
      <w:pPr>
        <w:tabs>
          <w:tab w:val="num" w:pos="3600"/>
        </w:tabs>
        <w:ind w:left="3600" w:hanging="360"/>
      </w:pPr>
      <w:rPr>
        <w:rFonts w:ascii="Arial" w:hAnsi="Arial" w:hint="default"/>
      </w:rPr>
    </w:lvl>
    <w:lvl w:ilvl="5" w:tplc="393CFC26" w:tentative="1">
      <w:start w:val="1"/>
      <w:numFmt w:val="bullet"/>
      <w:lvlText w:val="•"/>
      <w:lvlJc w:val="left"/>
      <w:pPr>
        <w:tabs>
          <w:tab w:val="num" w:pos="4320"/>
        </w:tabs>
        <w:ind w:left="4320" w:hanging="360"/>
      </w:pPr>
      <w:rPr>
        <w:rFonts w:ascii="Arial" w:hAnsi="Arial" w:hint="default"/>
      </w:rPr>
    </w:lvl>
    <w:lvl w:ilvl="6" w:tplc="D19282F8" w:tentative="1">
      <w:start w:val="1"/>
      <w:numFmt w:val="bullet"/>
      <w:lvlText w:val="•"/>
      <w:lvlJc w:val="left"/>
      <w:pPr>
        <w:tabs>
          <w:tab w:val="num" w:pos="5040"/>
        </w:tabs>
        <w:ind w:left="5040" w:hanging="360"/>
      </w:pPr>
      <w:rPr>
        <w:rFonts w:ascii="Arial" w:hAnsi="Arial" w:hint="default"/>
      </w:rPr>
    </w:lvl>
    <w:lvl w:ilvl="7" w:tplc="07AA41F0" w:tentative="1">
      <w:start w:val="1"/>
      <w:numFmt w:val="bullet"/>
      <w:lvlText w:val="•"/>
      <w:lvlJc w:val="left"/>
      <w:pPr>
        <w:tabs>
          <w:tab w:val="num" w:pos="5760"/>
        </w:tabs>
        <w:ind w:left="5760" w:hanging="360"/>
      </w:pPr>
      <w:rPr>
        <w:rFonts w:ascii="Arial" w:hAnsi="Arial" w:hint="default"/>
      </w:rPr>
    </w:lvl>
    <w:lvl w:ilvl="8" w:tplc="24FC2642" w:tentative="1">
      <w:start w:val="1"/>
      <w:numFmt w:val="bullet"/>
      <w:lvlText w:val="•"/>
      <w:lvlJc w:val="left"/>
      <w:pPr>
        <w:tabs>
          <w:tab w:val="num" w:pos="6480"/>
        </w:tabs>
        <w:ind w:left="6480" w:hanging="360"/>
      </w:pPr>
      <w:rPr>
        <w:rFonts w:ascii="Arial" w:hAnsi="Arial" w:hint="default"/>
      </w:rPr>
    </w:lvl>
  </w:abstractNum>
  <w:abstractNum w:abstractNumId="17">
    <w:nsid w:val="496C7E62"/>
    <w:multiLevelType w:val="hybridMultilevel"/>
    <w:tmpl w:val="728E1E1E"/>
    <w:lvl w:ilvl="0" w:tplc="E0F80F2C">
      <w:start w:val="1"/>
      <w:numFmt w:val="bullet"/>
      <w:lvlText w:val=""/>
      <w:lvlJc w:val="left"/>
      <w:pPr>
        <w:tabs>
          <w:tab w:val="num" w:pos="720"/>
        </w:tabs>
        <w:ind w:left="720" w:hanging="360"/>
      </w:pPr>
      <w:rPr>
        <w:rFonts w:ascii="Wingdings" w:hAnsi="Wingdings" w:hint="default"/>
      </w:rPr>
    </w:lvl>
    <w:lvl w:ilvl="1" w:tplc="63645026">
      <w:start w:val="3737"/>
      <w:numFmt w:val="bullet"/>
      <w:lvlText w:val=""/>
      <w:lvlJc w:val="left"/>
      <w:pPr>
        <w:tabs>
          <w:tab w:val="num" w:pos="1440"/>
        </w:tabs>
        <w:ind w:left="1440" w:hanging="360"/>
      </w:pPr>
      <w:rPr>
        <w:rFonts w:ascii="Wingdings" w:hAnsi="Wingdings" w:hint="default"/>
      </w:rPr>
    </w:lvl>
    <w:lvl w:ilvl="2" w:tplc="4FDAB8DC" w:tentative="1">
      <w:start w:val="1"/>
      <w:numFmt w:val="bullet"/>
      <w:lvlText w:val=""/>
      <w:lvlJc w:val="left"/>
      <w:pPr>
        <w:tabs>
          <w:tab w:val="num" w:pos="2160"/>
        </w:tabs>
        <w:ind w:left="2160" w:hanging="360"/>
      </w:pPr>
      <w:rPr>
        <w:rFonts w:ascii="Wingdings" w:hAnsi="Wingdings" w:hint="default"/>
      </w:rPr>
    </w:lvl>
    <w:lvl w:ilvl="3" w:tplc="66C4C240" w:tentative="1">
      <w:start w:val="1"/>
      <w:numFmt w:val="bullet"/>
      <w:lvlText w:val=""/>
      <w:lvlJc w:val="left"/>
      <w:pPr>
        <w:tabs>
          <w:tab w:val="num" w:pos="2880"/>
        </w:tabs>
        <w:ind w:left="2880" w:hanging="360"/>
      </w:pPr>
      <w:rPr>
        <w:rFonts w:ascii="Wingdings" w:hAnsi="Wingdings" w:hint="default"/>
      </w:rPr>
    </w:lvl>
    <w:lvl w:ilvl="4" w:tplc="C734BAC8" w:tentative="1">
      <w:start w:val="1"/>
      <w:numFmt w:val="bullet"/>
      <w:lvlText w:val=""/>
      <w:lvlJc w:val="left"/>
      <w:pPr>
        <w:tabs>
          <w:tab w:val="num" w:pos="3600"/>
        </w:tabs>
        <w:ind w:left="3600" w:hanging="360"/>
      </w:pPr>
      <w:rPr>
        <w:rFonts w:ascii="Wingdings" w:hAnsi="Wingdings" w:hint="default"/>
      </w:rPr>
    </w:lvl>
    <w:lvl w:ilvl="5" w:tplc="43BA8F58" w:tentative="1">
      <w:start w:val="1"/>
      <w:numFmt w:val="bullet"/>
      <w:lvlText w:val=""/>
      <w:lvlJc w:val="left"/>
      <w:pPr>
        <w:tabs>
          <w:tab w:val="num" w:pos="4320"/>
        </w:tabs>
        <w:ind w:left="4320" w:hanging="360"/>
      </w:pPr>
      <w:rPr>
        <w:rFonts w:ascii="Wingdings" w:hAnsi="Wingdings" w:hint="default"/>
      </w:rPr>
    </w:lvl>
    <w:lvl w:ilvl="6" w:tplc="CBF03424" w:tentative="1">
      <w:start w:val="1"/>
      <w:numFmt w:val="bullet"/>
      <w:lvlText w:val=""/>
      <w:lvlJc w:val="left"/>
      <w:pPr>
        <w:tabs>
          <w:tab w:val="num" w:pos="5040"/>
        </w:tabs>
        <w:ind w:left="5040" w:hanging="360"/>
      </w:pPr>
      <w:rPr>
        <w:rFonts w:ascii="Wingdings" w:hAnsi="Wingdings" w:hint="default"/>
      </w:rPr>
    </w:lvl>
    <w:lvl w:ilvl="7" w:tplc="B3E853AE" w:tentative="1">
      <w:start w:val="1"/>
      <w:numFmt w:val="bullet"/>
      <w:lvlText w:val=""/>
      <w:lvlJc w:val="left"/>
      <w:pPr>
        <w:tabs>
          <w:tab w:val="num" w:pos="5760"/>
        </w:tabs>
        <w:ind w:left="5760" w:hanging="360"/>
      </w:pPr>
      <w:rPr>
        <w:rFonts w:ascii="Wingdings" w:hAnsi="Wingdings" w:hint="default"/>
      </w:rPr>
    </w:lvl>
    <w:lvl w:ilvl="8" w:tplc="AB50A0DC" w:tentative="1">
      <w:start w:val="1"/>
      <w:numFmt w:val="bullet"/>
      <w:lvlText w:val=""/>
      <w:lvlJc w:val="left"/>
      <w:pPr>
        <w:tabs>
          <w:tab w:val="num" w:pos="6480"/>
        </w:tabs>
        <w:ind w:left="6480" w:hanging="360"/>
      </w:pPr>
      <w:rPr>
        <w:rFonts w:ascii="Wingdings" w:hAnsi="Wingdings" w:hint="default"/>
      </w:rPr>
    </w:lvl>
  </w:abstractNum>
  <w:abstractNum w:abstractNumId="18">
    <w:nsid w:val="51B55D23"/>
    <w:multiLevelType w:val="multilevel"/>
    <w:tmpl w:val="42C4A596"/>
    <w:lvl w:ilvl="0">
      <w:start w:val="1"/>
      <w:numFmt w:val="decimal"/>
      <w:pStyle w:val="Table"/>
      <w:lvlText w:val="Table %1"/>
      <w:lvlJc w:val="left"/>
      <w:pPr>
        <w:tabs>
          <w:tab w:val="num" w:pos="1134"/>
        </w:tabs>
        <w:ind w:left="1134" w:hanging="113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593283D"/>
    <w:multiLevelType w:val="hybridMultilevel"/>
    <w:tmpl w:val="F098B9D2"/>
    <w:lvl w:ilvl="0" w:tplc="2438E66C">
      <w:start w:val="1"/>
      <w:numFmt w:val="bullet"/>
      <w:lvlText w:val=""/>
      <w:lvlJc w:val="left"/>
      <w:pPr>
        <w:tabs>
          <w:tab w:val="num" w:pos="720"/>
        </w:tabs>
        <w:ind w:left="720" w:hanging="360"/>
      </w:pPr>
      <w:rPr>
        <w:rFonts w:ascii="Wingdings" w:hAnsi="Wingdings" w:hint="default"/>
      </w:rPr>
    </w:lvl>
    <w:lvl w:ilvl="1" w:tplc="4376700C" w:tentative="1">
      <w:start w:val="1"/>
      <w:numFmt w:val="bullet"/>
      <w:lvlText w:val=""/>
      <w:lvlJc w:val="left"/>
      <w:pPr>
        <w:tabs>
          <w:tab w:val="num" w:pos="1440"/>
        </w:tabs>
        <w:ind w:left="1440" w:hanging="360"/>
      </w:pPr>
      <w:rPr>
        <w:rFonts w:ascii="Wingdings" w:hAnsi="Wingdings" w:hint="default"/>
      </w:rPr>
    </w:lvl>
    <w:lvl w:ilvl="2" w:tplc="1C9AC204" w:tentative="1">
      <w:start w:val="1"/>
      <w:numFmt w:val="bullet"/>
      <w:lvlText w:val=""/>
      <w:lvlJc w:val="left"/>
      <w:pPr>
        <w:tabs>
          <w:tab w:val="num" w:pos="2160"/>
        </w:tabs>
        <w:ind w:left="2160" w:hanging="360"/>
      </w:pPr>
      <w:rPr>
        <w:rFonts w:ascii="Wingdings" w:hAnsi="Wingdings" w:hint="default"/>
      </w:rPr>
    </w:lvl>
    <w:lvl w:ilvl="3" w:tplc="B57287D0" w:tentative="1">
      <w:start w:val="1"/>
      <w:numFmt w:val="bullet"/>
      <w:lvlText w:val=""/>
      <w:lvlJc w:val="left"/>
      <w:pPr>
        <w:tabs>
          <w:tab w:val="num" w:pos="2880"/>
        </w:tabs>
        <w:ind w:left="2880" w:hanging="360"/>
      </w:pPr>
      <w:rPr>
        <w:rFonts w:ascii="Wingdings" w:hAnsi="Wingdings" w:hint="default"/>
      </w:rPr>
    </w:lvl>
    <w:lvl w:ilvl="4" w:tplc="DD5808D2" w:tentative="1">
      <w:start w:val="1"/>
      <w:numFmt w:val="bullet"/>
      <w:lvlText w:val=""/>
      <w:lvlJc w:val="left"/>
      <w:pPr>
        <w:tabs>
          <w:tab w:val="num" w:pos="3600"/>
        </w:tabs>
        <w:ind w:left="3600" w:hanging="360"/>
      </w:pPr>
      <w:rPr>
        <w:rFonts w:ascii="Wingdings" w:hAnsi="Wingdings" w:hint="default"/>
      </w:rPr>
    </w:lvl>
    <w:lvl w:ilvl="5" w:tplc="DE609F9A" w:tentative="1">
      <w:start w:val="1"/>
      <w:numFmt w:val="bullet"/>
      <w:lvlText w:val=""/>
      <w:lvlJc w:val="left"/>
      <w:pPr>
        <w:tabs>
          <w:tab w:val="num" w:pos="4320"/>
        </w:tabs>
        <w:ind w:left="4320" w:hanging="360"/>
      </w:pPr>
      <w:rPr>
        <w:rFonts w:ascii="Wingdings" w:hAnsi="Wingdings" w:hint="default"/>
      </w:rPr>
    </w:lvl>
    <w:lvl w:ilvl="6" w:tplc="62D63DBC" w:tentative="1">
      <w:start w:val="1"/>
      <w:numFmt w:val="bullet"/>
      <w:lvlText w:val=""/>
      <w:lvlJc w:val="left"/>
      <w:pPr>
        <w:tabs>
          <w:tab w:val="num" w:pos="5040"/>
        </w:tabs>
        <w:ind w:left="5040" w:hanging="360"/>
      </w:pPr>
      <w:rPr>
        <w:rFonts w:ascii="Wingdings" w:hAnsi="Wingdings" w:hint="default"/>
      </w:rPr>
    </w:lvl>
    <w:lvl w:ilvl="7" w:tplc="E2EE8964" w:tentative="1">
      <w:start w:val="1"/>
      <w:numFmt w:val="bullet"/>
      <w:lvlText w:val=""/>
      <w:lvlJc w:val="left"/>
      <w:pPr>
        <w:tabs>
          <w:tab w:val="num" w:pos="5760"/>
        </w:tabs>
        <w:ind w:left="5760" w:hanging="360"/>
      </w:pPr>
      <w:rPr>
        <w:rFonts w:ascii="Wingdings" w:hAnsi="Wingdings" w:hint="default"/>
      </w:rPr>
    </w:lvl>
    <w:lvl w:ilvl="8" w:tplc="38823978" w:tentative="1">
      <w:start w:val="1"/>
      <w:numFmt w:val="bullet"/>
      <w:lvlText w:val=""/>
      <w:lvlJc w:val="left"/>
      <w:pPr>
        <w:tabs>
          <w:tab w:val="num" w:pos="6480"/>
        </w:tabs>
        <w:ind w:left="6480" w:hanging="360"/>
      </w:pPr>
      <w:rPr>
        <w:rFonts w:ascii="Wingdings" w:hAnsi="Wingdings" w:hint="default"/>
      </w:rPr>
    </w:lvl>
  </w:abstractNum>
  <w:abstractNum w:abstractNumId="20">
    <w:nsid w:val="588C2BDD"/>
    <w:multiLevelType w:val="hybridMultilevel"/>
    <w:tmpl w:val="F294A9C8"/>
    <w:lvl w:ilvl="0" w:tplc="C7708C32">
      <w:start w:val="1"/>
      <w:numFmt w:val="bullet"/>
      <w:lvlText w:val=""/>
      <w:lvlJc w:val="left"/>
      <w:pPr>
        <w:tabs>
          <w:tab w:val="num" w:pos="720"/>
        </w:tabs>
        <w:ind w:left="720" w:hanging="360"/>
      </w:pPr>
      <w:rPr>
        <w:rFonts w:ascii="Wingdings" w:hAnsi="Wingdings" w:hint="default"/>
      </w:rPr>
    </w:lvl>
    <w:lvl w:ilvl="1" w:tplc="D612F014" w:tentative="1">
      <w:start w:val="1"/>
      <w:numFmt w:val="bullet"/>
      <w:lvlText w:val=""/>
      <w:lvlJc w:val="left"/>
      <w:pPr>
        <w:tabs>
          <w:tab w:val="num" w:pos="1440"/>
        </w:tabs>
        <w:ind w:left="1440" w:hanging="360"/>
      </w:pPr>
      <w:rPr>
        <w:rFonts w:ascii="Wingdings" w:hAnsi="Wingdings" w:hint="default"/>
      </w:rPr>
    </w:lvl>
    <w:lvl w:ilvl="2" w:tplc="C0DC2D36" w:tentative="1">
      <w:start w:val="1"/>
      <w:numFmt w:val="bullet"/>
      <w:lvlText w:val=""/>
      <w:lvlJc w:val="left"/>
      <w:pPr>
        <w:tabs>
          <w:tab w:val="num" w:pos="2160"/>
        </w:tabs>
        <w:ind w:left="2160" w:hanging="360"/>
      </w:pPr>
      <w:rPr>
        <w:rFonts w:ascii="Wingdings" w:hAnsi="Wingdings" w:hint="default"/>
      </w:rPr>
    </w:lvl>
    <w:lvl w:ilvl="3" w:tplc="E4E4B0C0" w:tentative="1">
      <w:start w:val="1"/>
      <w:numFmt w:val="bullet"/>
      <w:lvlText w:val=""/>
      <w:lvlJc w:val="left"/>
      <w:pPr>
        <w:tabs>
          <w:tab w:val="num" w:pos="2880"/>
        </w:tabs>
        <w:ind w:left="2880" w:hanging="360"/>
      </w:pPr>
      <w:rPr>
        <w:rFonts w:ascii="Wingdings" w:hAnsi="Wingdings" w:hint="default"/>
      </w:rPr>
    </w:lvl>
    <w:lvl w:ilvl="4" w:tplc="4A565678" w:tentative="1">
      <w:start w:val="1"/>
      <w:numFmt w:val="bullet"/>
      <w:lvlText w:val=""/>
      <w:lvlJc w:val="left"/>
      <w:pPr>
        <w:tabs>
          <w:tab w:val="num" w:pos="3600"/>
        </w:tabs>
        <w:ind w:left="3600" w:hanging="360"/>
      </w:pPr>
      <w:rPr>
        <w:rFonts w:ascii="Wingdings" w:hAnsi="Wingdings" w:hint="default"/>
      </w:rPr>
    </w:lvl>
    <w:lvl w:ilvl="5" w:tplc="B2DC356E" w:tentative="1">
      <w:start w:val="1"/>
      <w:numFmt w:val="bullet"/>
      <w:lvlText w:val=""/>
      <w:lvlJc w:val="left"/>
      <w:pPr>
        <w:tabs>
          <w:tab w:val="num" w:pos="4320"/>
        </w:tabs>
        <w:ind w:left="4320" w:hanging="360"/>
      </w:pPr>
      <w:rPr>
        <w:rFonts w:ascii="Wingdings" w:hAnsi="Wingdings" w:hint="default"/>
      </w:rPr>
    </w:lvl>
    <w:lvl w:ilvl="6" w:tplc="103410D8" w:tentative="1">
      <w:start w:val="1"/>
      <w:numFmt w:val="bullet"/>
      <w:lvlText w:val=""/>
      <w:lvlJc w:val="left"/>
      <w:pPr>
        <w:tabs>
          <w:tab w:val="num" w:pos="5040"/>
        </w:tabs>
        <w:ind w:left="5040" w:hanging="360"/>
      </w:pPr>
      <w:rPr>
        <w:rFonts w:ascii="Wingdings" w:hAnsi="Wingdings" w:hint="default"/>
      </w:rPr>
    </w:lvl>
    <w:lvl w:ilvl="7" w:tplc="74FA3558" w:tentative="1">
      <w:start w:val="1"/>
      <w:numFmt w:val="bullet"/>
      <w:lvlText w:val=""/>
      <w:lvlJc w:val="left"/>
      <w:pPr>
        <w:tabs>
          <w:tab w:val="num" w:pos="5760"/>
        </w:tabs>
        <w:ind w:left="5760" w:hanging="360"/>
      </w:pPr>
      <w:rPr>
        <w:rFonts w:ascii="Wingdings" w:hAnsi="Wingdings" w:hint="default"/>
      </w:rPr>
    </w:lvl>
    <w:lvl w:ilvl="8" w:tplc="CE786082" w:tentative="1">
      <w:start w:val="1"/>
      <w:numFmt w:val="bullet"/>
      <w:lvlText w:val=""/>
      <w:lvlJc w:val="left"/>
      <w:pPr>
        <w:tabs>
          <w:tab w:val="num" w:pos="6480"/>
        </w:tabs>
        <w:ind w:left="6480" w:hanging="360"/>
      </w:pPr>
      <w:rPr>
        <w:rFonts w:ascii="Wingdings" w:hAnsi="Wingdings" w:hint="default"/>
      </w:rPr>
    </w:lvl>
  </w:abstractNum>
  <w:abstractNum w:abstractNumId="21">
    <w:nsid w:val="5C8E79EE"/>
    <w:multiLevelType w:val="hybridMultilevel"/>
    <w:tmpl w:val="481E31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E702A5B"/>
    <w:multiLevelType w:val="hybridMultilevel"/>
    <w:tmpl w:val="4AECAF18"/>
    <w:lvl w:ilvl="0" w:tplc="C9F66AF8">
      <w:start w:val="1"/>
      <w:numFmt w:val="bullet"/>
      <w:lvlText w:val="•"/>
      <w:lvlJc w:val="left"/>
      <w:pPr>
        <w:tabs>
          <w:tab w:val="num" w:pos="720"/>
        </w:tabs>
        <w:ind w:left="720" w:hanging="360"/>
      </w:pPr>
      <w:rPr>
        <w:rFonts w:ascii="Arial" w:hAnsi="Arial" w:hint="default"/>
      </w:rPr>
    </w:lvl>
    <w:lvl w:ilvl="1" w:tplc="2E18BFE0" w:tentative="1">
      <w:start w:val="1"/>
      <w:numFmt w:val="bullet"/>
      <w:lvlText w:val="•"/>
      <w:lvlJc w:val="left"/>
      <w:pPr>
        <w:tabs>
          <w:tab w:val="num" w:pos="1440"/>
        </w:tabs>
        <w:ind w:left="1440" w:hanging="360"/>
      </w:pPr>
      <w:rPr>
        <w:rFonts w:ascii="Arial" w:hAnsi="Arial" w:hint="default"/>
      </w:rPr>
    </w:lvl>
    <w:lvl w:ilvl="2" w:tplc="AFF254E2" w:tentative="1">
      <w:start w:val="1"/>
      <w:numFmt w:val="bullet"/>
      <w:lvlText w:val="•"/>
      <w:lvlJc w:val="left"/>
      <w:pPr>
        <w:tabs>
          <w:tab w:val="num" w:pos="2160"/>
        </w:tabs>
        <w:ind w:left="2160" w:hanging="360"/>
      </w:pPr>
      <w:rPr>
        <w:rFonts w:ascii="Arial" w:hAnsi="Arial" w:hint="default"/>
      </w:rPr>
    </w:lvl>
    <w:lvl w:ilvl="3" w:tplc="B2726606" w:tentative="1">
      <w:start w:val="1"/>
      <w:numFmt w:val="bullet"/>
      <w:lvlText w:val="•"/>
      <w:lvlJc w:val="left"/>
      <w:pPr>
        <w:tabs>
          <w:tab w:val="num" w:pos="2880"/>
        </w:tabs>
        <w:ind w:left="2880" w:hanging="360"/>
      </w:pPr>
      <w:rPr>
        <w:rFonts w:ascii="Arial" w:hAnsi="Arial" w:hint="default"/>
      </w:rPr>
    </w:lvl>
    <w:lvl w:ilvl="4" w:tplc="4DDAF760" w:tentative="1">
      <w:start w:val="1"/>
      <w:numFmt w:val="bullet"/>
      <w:lvlText w:val="•"/>
      <w:lvlJc w:val="left"/>
      <w:pPr>
        <w:tabs>
          <w:tab w:val="num" w:pos="3600"/>
        </w:tabs>
        <w:ind w:left="3600" w:hanging="360"/>
      </w:pPr>
      <w:rPr>
        <w:rFonts w:ascii="Arial" w:hAnsi="Arial" w:hint="default"/>
      </w:rPr>
    </w:lvl>
    <w:lvl w:ilvl="5" w:tplc="B404B3E0" w:tentative="1">
      <w:start w:val="1"/>
      <w:numFmt w:val="bullet"/>
      <w:lvlText w:val="•"/>
      <w:lvlJc w:val="left"/>
      <w:pPr>
        <w:tabs>
          <w:tab w:val="num" w:pos="4320"/>
        </w:tabs>
        <w:ind w:left="4320" w:hanging="360"/>
      </w:pPr>
      <w:rPr>
        <w:rFonts w:ascii="Arial" w:hAnsi="Arial" w:hint="default"/>
      </w:rPr>
    </w:lvl>
    <w:lvl w:ilvl="6" w:tplc="469E7308" w:tentative="1">
      <w:start w:val="1"/>
      <w:numFmt w:val="bullet"/>
      <w:lvlText w:val="•"/>
      <w:lvlJc w:val="left"/>
      <w:pPr>
        <w:tabs>
          <w:tab w:val="num" w:pos="5040"/>
        </w:tabs>
        <w:ind w:left="5040" w:hanging="360"/>
      </w:pPr>
      <w:rPr>
        <w:rFonts w:ascii="Arial" w:hAnsi="Arial" w:hint="default"/>
      </w:rPr>
    </w:lvl>
    <w:lvl w:ilvl="7" w:tplc="86808178" w:tentative="1">
      <w:start w:val="1"/>
      <w:numFmt w:val="bullet"/>
      <w:lvlText w:val="•"/>
      <w:lvlJc w:val="left"/>
      <w:pPr>
        <w:tabs>
          <w:tab w:val="num" w:pos="5760"/>
        </w:tabs>
        <w:ind w:left="5760" w:hanging="360"/>
      </w:pPr>
      <w:rPr>
        <w:rFonts w:ascii="Arial" w:hAnsi="Arial" w:hint="default"/>
      </w:rPr>
    </w:lvl>
    <w:lvl w:ilvl="8" w:tplc="5B62312A" w:tentative="1">
      <w:start w:val="1"/>
      <w:numFmt w:val="bullet"/>
      <w:lvlText w:val="•"/>
      <w:lvlJc w:val="left"/>
      <w:pPr>
        <w:tabs>
          <w:tab w:val="num" w:pos="6480"/>
        </w:tabs>
        <w:ind w:left="6480" w:hanging="360"/>
      </w:pPr>
      <w:rPr>
        <w:rFonts w:ascii="Arial" w:hAnsi="Arial" w:hint="default"/>
      </w:rPr>
    </w:lvl>
  </w:abstractNum>
  <w:abstractNum w:abstractNumId="23">
    <w:nsid w:val="62937B5F"/>
    <w:multiLevelType w:val="hybridMultilevel"/>
    <w:tmpl w:val="649C1DA8"/>
    <w:lvl w:ilvl="0" w:tplc="14403BC4">
      <w:start w:val="1"/>
      <w:numFmt w:val="bullet"/>
      <w:lvlText w:val=""/>
      <w:lvlJc w:val="left"/>
      <w:pPr>
        <w:tabs>
          <w:tab w:val="num" w:pos="720"/>
        </w:tabs>
        <w:ind w:left="720" w:hanging="360"/>
      </w:pPr>
      <w:rPr>
        <w:rFonts w:ascii="Wingdings" w:hAnsi="Wingdings" w:hint="default"/>
      </w:rPr>
    </w:lvl>
    <w:lvl w:ilvl="1" w:tplc="2E5494F2">
      <w:start w:val="2937"/>
      <w:numFmt w:val="bullet"/>
      <w:lvlText w:val=""/>
      <w:lvlJc w:val="left"/>
      <w:pPr>
        <w:tabs>
          <w:tab w:val="num" w:pos="1440"/>
        </w:tabs>
        <w:ind w:left="1440" w:hanging="360"/>
      </w:pPr>
      <w:rPr>
        <w:rFonts w:ascii="Wingdings" w:hAnsi="Wingdings" w:hint="default"/>
      </w:rPr>
    </w:lvl>
    <w:lvl w:ilvl="2" w:tplc="7376F6CC">
      <w:start w:val="2937"/>
      <w:numFmt w:val="bullet"/>
      <w:lvlText w:val=""/>
      <w:lvlJc w:val="left"/>
      <w:pPr>
        <w:tabs>
          <w:tab w:val="num" w:pos="2160"/>
        </w:tabs>
        <w:ind w:left="2160" w:hanging="360"/>
      </w:pPr>
      <w:rPr>
        <w:rFonts w:ascii="Wingdings" w:hAnsi="Wingdings" w:hint="default"/>
      </w:rPr>
    </w:lvl>
    <w:lvl w:ilvl="3" w:tplc="AE08101C" w:tentative="1">
      <w:start w:val="1"/>
      <w:numFmt w:val="bullet"/>
      <w:lvlText w:val=""/>
      <w:lvlJc w:val="left"/>
      <w:pPr>
        <w:tabs>
          <w:tab w:val="num" w:pos="2880"/>
        </w:tabs>
        <w:ind w:left="2880" w:hanging="360"/>
      </w:pPr>
      <w:rPr>
        <w:rFonts w:ascii="Wingdings" w:hAnsi="Wingdings" w:hint="default"/>
      </w:rPr>
    </w:lvl>
    <w:lvl w:ilvl="4" w:tplc="72F49520" w:tentative="1">
      <w:start w:val="1"/>
      <w:numFmt w:val="bullet"/>
      <w:lvlText w:val=""/>
      <w:lvlJc w:val="left"/>
      <w:pPr>
        <w:tabs>
          <w:tab w:val="num" w:pos="3600"/>
        </w:tabs>
        <w:ind w:left="3600" w:hanging="360"/>
      </w:pPr>
      <w:rPr>
        <w:rFonts w:ascii="Wingdings" w:hAnsi="Wingdings" w:hint="default"/>
      </w:rPr>
    </w:lvl>
    <w:lvl w:ilvl="5" w:tplc="84D442E6" w:tentative="1">
      <w:start w:val="1"/>
      <w:numFmt w:val="bullet"/>
      <w:lvlText w:val=""/>
      <w:lvlJc w:val="left"/>
      <w:pPr>
        <w:tabs>
          <w:tab w:val="num" w:pos="4320"/>
        </w:tabs>
        <w:ind w:left="4320" w:hanging="360"/>
      </w:pPr>
      <w:rPr>
        <w:rFonts w:ascii="Wingdings" w:hAnsi="Wingdings" w:hint="default"/>
      </w:rPr>
    </w:lvl>
    <w:lvl w:ilvl="6" w:tplc="F6AA5B78" w:tentative="1">
      <w:start w:val="1"/>
      <w:numFmt w:val="bullet"/>
      <w:lvlText w:val=""/>
      <w:lvlJc w:val="left"/>
      <w:pPr>
        <w:tabs>
          <w:tab w:val="num" w:pos="5040"/>
        </w:tabs>
        <w:ind w:left="5040" w:hanging="360"/>
      </w:pPr>
      <w:rPr>
        <w:rFonts w:ascii="Wingdings" w:hAnsi="Wingdings" w:hint="default"/>
      </w:rPr>
    </w:lvl>
    <w:lvl w:ilvl="7" w:tplc="A0B0FC52" w:tentative="1">
      <w:start w:val="1"/>
      <w:numFmt w:val="bullet"/>
      <w:lvlText w:val=""/>
      <w:lvlJc w:val="left"/>
      <w:pPr>
        <w:tabs>
          <w:tab w:val="num" w:pos="5760"/>
        </w:tabs>
        <w:ind w:left="5760" w:hanging="360"/>
      </w:pPr>
      <w:rPr>
        <w:rFonts w:ascii="Wingdings" w:hAnsi="Wingdings" w:hint="default"/>
      </w:rPr>
    </w:lvl>
    <w:lvl w:ilvl="8" w:tplc="90662B74" w:tentative="1">
      <w:start w:val="1"/>
      <w:numFmt w:val="bullet"/>
      <w:lvlText w:val=""/>
      <w:lvlJc w:val="left"/>
      <w:pPr>
        <w:tabs>
          <w:tab w:val="num" w:pos="6480"/>
        </w:tabs>
        <w:ind w:left="6480" w:hanging="360"/>
      </w:pPr>
      <w:rPr>
        <w:rFonts w:ascii="Wingdings" w:hAnsi="Wingdings" w:hint="default"/>
      </w:rPr>
    </w:lvl>
  </w:abstractNum>
  <w:abstractNum w:abstractNumId="24">
    <w:nsid w:val="63712FAC"/>
    <w:multiLevelType w:val="hybridMultilevel"/>
    <w:tmpl w:val="18D64A6C"/>
    <w:lvl w:ilvl="0" w:tplc="736EB41A">
      <w:start w:val="1"/>
      <w:numFmt w:val="bullet"/>
      <w:lvlText w:val=""/>
      <w:lvlJc w:val="left"/>
      <w:pPr>
        <w:tabs>
          <w:tab w:val="num" w:pos="720"/>
        </w:tabs>
        <w:ind w:left="720" w:hanging="360"/>
      </w:pPr>
      <w:rPr>
        <w:rFonts w:ascii="Wingdings" w:hAnsi="Wingdings" w:hint="default"/>
      </w:rPr>
    </w:lvl>
    <w:lvl w:ilvl="1" w:tplc="C3FC1B92">
      <w:start w:val="2216"/>
      <w:numFmt w:val="bullet"/>
      <w:lvlText w:val=""/>
      <w:lvlJc w:val="left"/>
      <w:pPr>
        <w:tabs>
          <w:tab w:val="num" w:pos="1440"/>
        </w:tabs>
        <w:ind w:left="1440" w:hanging="360"/>
      </w:pPr>
      <w:rPr>
        <w:rFonts w:ascii="Wingdings" w:hAnsi="Wingdings" w:hint="default"/>
      </w:rPr>
    </w:lvl>
    <w:lvl w:ilvl="2" w:tplc="3942F170">
      <w:start w:val="2216"/>
      <w:numFmt w:val="bullet"/>
      <w:lvlText w:val=""/>
      <w:lvlJc w:val="left"/>
      <w:pPr>
        <w:tabs>
          <w:tab w:val="num" w:pos="2160"/>
        </w:tabs>
        <w:ind w:left="2160" w:hanging="360"/>
      </w:pPr>
      <w:rPr>
        <w:rFonts w:ascii="Wingdings" w:hAnsi="Wingdings" w:hint="default"/>
      </w:rPr>
    </w:lvl>
    <w:lvl w:ilvl="3" w:tplc="0696123A" w:tentative="1">
      <w:start w:val="1"/>
      <w:numFmt w:val="bullet"/>
      <w:lvlText w:val=""/>
      <w:lvlJc w:val="left"/>
      <w:pPr>
        <w:tabs>
          <w:tab w:val="num" w:pos="2880"/>
        </w:tabs>
        <w:ind w:left="2880" w:hanging="360"/>
      </w:pPr>
      <w:rPr>
        <w:rFonts w:ascii="Wingdings" w:hAnsi="Wingdings" w:hint="default"/>
      </w:rPr>
    </w:lvl>
    <w:lvl w:ilvl="4" w:tplc="A1A6D9EC" w:tentative="1">
      <w:start w:val="1"/>
      <w:numFmt w:val="bullet"/>
      <w:lvlText w:val=""/>
      <w:lvlJc w:val="left"/>
      <w:pPr>
        <w:tabs>
          <w:tab w:val="num" w:pos="3600"/>
        </w:tabs>
        <w:ind w:left="3600" w:hanging="360"/>
      </w:pPr>
      <w:rPr>
        <w:rFonts w:ascii="Wingdings" w:hAnsi="Wingdings" w:hint="default"/>
      </w:rPr>
    </w:lvl>
    <w:lvl w:ilvl="5" w:tplc="D7547264" w:tentative="1">
      <w:start w:val="1"/>
      <w:numFmt w:val="bullet"/>
      <w:lvlText w:val=""/>
      <w:lvlJc w:val="left"/>
      <w:pPr>
        <w:tabs>
          <w:tab w:val="num" w:pos="4320"/>
        </w:tabs>
        <w:ind w:left="4320" w:hanging="360"/>
      </w:pPr>
      <w:rPr>
        <w:rFonts w:ascii="Wingdings" w:hAnsi="Wingdings" w:hint="default"/>
      </w:rPr>
    </w:lvl>
    <w:lvl w:ilvl="6" w:tplc="FB84A946" w:tentative="1">
      <w:start w:val="1"/>
      <w:numFmt w:val="bullet"/>
      <w:lvlText w:val=""/>
      <w:lvlJc w:val="left"/>
      <w:pPr>
        <w:tabs>
          <w:tab w:val="num" w:pos="5040"/>
        </w:tabs>
        <w:ind w:left="5040" w:hanging="360"/>
      </w:pPr>
      <w:rPr>
        <w:rFonts w:ascii="Wingdings" w:hAnsi="Wingdings" w:hint="default"/>
      </w:rPr>
    </w:lvl>
    <w:lvl w:ilvl="7" w:tplc="76D8D594" w:tentative="1">
      <w:start w:val="1"/>
      <w:numFmt w:val="bullet"/>
      <w:lvlText w:val=""/>
      <w:lvlJc w:val="left"/>
      <w:pPr>
        <w:tabs>
          <w:tab w:val="num" w:pos="5760"/>
        </w:tabs>
        <w:ind w:left="5760" w:hanging="360"/>
      </w:pPr>
      <w:rPr>
        <w:rFonts w:ascii="Wingdings" w:hAnsi="Wingdings" w:hint="default"/>
      </w:rPr>
    </w:lvl>
    <w:lvl w:ilvl="8" w:tplc="31D054E6" w:tentative="1">
      <w:start w:val="1"/>
      <w:numFmt w:val="bullet"/>
      <w:lvlText w:val=""/>
      <w:lvlJc w:val="left"/>
      <w:pPr>
        <w:tabs>
          <w:tab w:val="num" w:pos="6480"/>
        </w:tabs>
        <w:ind w:left="6480" w:hanging="360"/>
      </w:pPr>
      <w:rPr>
        <w:rFonts w:ascii="Wingdings" w:hAnsi="Wingdings" w:hint="default"/>
      </w:rPr>
    </w:lvl>
  </w:abstractNum>
  <w:abstractNum w:abstractNumId="25">
    <w:nsid w:val="6C53698E"/>
    <w:multiLevelType w:val="hybridMultilevel"/>
    <w:tmpl w:val="818E9EEC"/>
    <w:lvl w:ilvl="0" w:tplc="4420DA0C">
      <w:start w:val="1"/>
      <w:numFmt w:val="bullet"/>
      <w:lvlText w:val=""/>
      <w:lvlJc w:val="left"/>
      <w:pPr>
        <w:tabs>
          <w:tab w:val="num" w:pos="720"/>
        </w:tabs>
        <w:ind w:left="720" w:hanging="360"/>
      </w:pPr>
      <w:rPr>
        <w:rFonts w:ascii="Wingdings" w:hAnsi="Wingdings" w:hint="default"/>
      </w:rPr>
    </w:lvl>
    <w:lvl w:ilvl="1" w:tplc="BF06EFF0" w:tentative="1">
      <w:start w:val="1"/>
      <w:numFmt w:val="bullet"/>
      <w:lvlText w:val=""/>
      <w:lvlJc w:val="left"/>
      <w:pPr>
        <w:tabs>
          <w:tab w:val="num" w:pos="1440"/>
        </w:tabs>
        <w:ind w:left="1440" w:hanging="360"/>
      </w:pPr>
      <w:rPr>
        <w:rFonts w:ascii="Wingdings" w:hAnsi="Wingdings" w:hint="default"/>
      </w:rPr>
    </w:lvl>
    <w:lvl w:ilvl="2" w:tplc="52D4F740" w:tentative="1">
      <w:start w:val="1"/>
      <w:numFmt w:val="bullet"/>
      <w:lvlText w:val=""/>
      <w:lvlJc w:val="left"/>
      <w:pPr>
        <w:tabs>
          <w:tab w:val="num" w:pos="2160"/>
        </w:tabs>
        <w:ind w:left="2160" w:hanging="360"/>
      </w:pPr>
      <w:rPr>
        <w:rFonts w:ascii="Wingdings" w:hAnsi="Wingdings" w:hint="default"/>
      </w:rPr>
    </w:lvl>
    <w:lvl w:ilvl="3" w:tplc="0C44E40C" w:tentative="1">
      <w:start w:val="1"/>
      <w:numFmt w:val="bullet"/>
      <w:lvlText w:val=""/>
      <w:lvlJc w:val="left"/>
      <w:pPr>
        <w:tabs>
          <w:tab w:val="num" w:pos="2880"/>
        </w:tabs>
        <w:ind w:left="2880" w:hanging="360"/>
      </w:pPr>
      <w:rPr>
        <w:rFonts w:ascii="Wingdings" w:hAnsi="Wingdings" w:hint="default"/>
      </w:rPr>
    </w:lvl>
    <w:lvl w:ilvl="4" w:tplc="4E104368" w:tentative="1">
      <w:start w:val="1"/>
      <w:numFmt w:val="bullet"/>
      <w:lvlText w:val=""/>
      <w:lvlJc w:val="left"/>
      <w:pPr>
        <w:tabs>
          <w:tab w:val="num" w:pos="3600"/>
        </w:tabs>
        <w:ind w:left="3600" w:hanging="360"/>
      </w:pPr>
      <w:rPr>
        <w:rFonts w:ascii="Wingdings" w:hAnsi="Wingdings" w:hint="default"/>
      </w:rPr>
    </w:lvl>
    <w:lvl w:ilvl="5" w:tplc="40FA3FAC" w:tentative="1">
      <w:start w:val="1"/>
      <w:numFmt w:val="bullet"/>
      <w:lvlText w:val=""/>
      <w:lvlJc w:val="left"/>
      <w:pPr>
        <w:tabs>
          <w:tab w:val="num" w:pos="4320"/>
        </w:tabs>
        <w:ind w:left="4320" w:hanging="360"/>
      </w:pPr>
      <w:rPr>
        <w:rFonts w:ascii="Wingdings" w:hAnsi="Wingdings" w:hint="default"/>
      </w:rPr>
    </w:lvl>
    <w:lvl w:ilvl="6" w:tplc="2036FA80" w:tentative="1">
      <w:start w:val="1"/>
      <w:numFmt w:val="bullet"/>
      <w:lvlText w:val=""/>
      <w:lvlJc w:val="left"/>
      <w:pPr>
        <w:tabs>
          <w:tab w:val="num" w:pos="5040"/>
        </w:tabs>
        <w:ind w:left="5040" w:hanging="360"/>
      </w:pPr>
      <w:rPr>
        <w:rFonts w:ascii="Wingdings" w:hAnsi="Wingdings" w:hint="default"/>
      </w:rPr>
    </w:lvl>
    <w:lvl w:ilvl="7" w:tplc="97CCFF1C" w:tentative="1">
      <w:start w:val="1"/>
      <w:numFmt w:val="bullet"/>
      <w:lvlText w:val=""/>
      <w:lvlJc w:val="left"/>
      <w:pPr>
        <w:tabs>
          <w:tab w:val="num" w:pos="5760"/>
        </w:tabs>
        <w:ind w:left="5760" w:hanging="360"/>
      </w:pPr>
      <w:rPr>
        <w:rFonts w:ascii="Wingdings" w:hAnsi="Wingdings" w:hint="default"/>
      </w:rPr>
    </w:lvl>
    <w:lvl w:ilvl="8" w:tplc="83282E10" w:tentative="1">
      <w:start w:val="1"/>
      <w:numFmt w:val="bullet"/>
      <w:lvlText w:val=""/>
      <w:lvlJc w:val="left"/>
      <w:pPr>
        <w:tabs>
          <w:tab w:val="num" w:pos="6480"/>
        </w:tabs>
        <w:ind w:left="6480" w:hanging="360"/>
      </w:pPr>
      <w:rPr>
        <w:rFonts w:ascii="Wingdings" w:hAnsi="Wingdings" w:hint="default"/>
      </w:rPr>
    </w:lvl>
  </w:abstractNum>
  <w:abstractNum w:abstractNumId="26">
    <w:nsid w:val="6F7F1A8C"/>
    <w:multiLevelType w:val="hybridMultilevel"/>
    <w:tmpl w:val="41C6B2CE"/>
    <w:lvl w:ilvl="0" w:tplc="4022ADF2">
      <w:start w:val="1"/>
      <w:numFmt w:val="bullet"/>
      <w:lvlText w:val=""/>
      <w:lvlJc w:val="left"/>
      <w:pPr>
        <w:tabs>
          <w:tab w:val="num" w:pos="720"/>
        </w:tabs>
        <w:ind w:left="720" w:hanging="360"/>
      </w:pPr>
      <w:rPr>
        <w:rFonts w:ascii="Wingdings" w:hAnsi="Wingdings" w:hint="default"/>
      </w:rPr>
    </w:lvl>
    <w:lvl w:ilvl="1" w:tplc="A8ECDA9A">
      <w:start w:val="2937"/>
      <w:numFmt w:val="bullet"/>
      <w:lvlText w:val=""/>
      <w:lvlJc w:val="left"/>
      <w:pPr>
        <w:tabs>
          <w:tab w:val="num" w:pos="1440"/>
        </w:tabs>
        <w:ind w:left="1440" w:hanging="360"/>
      </w:pPr>
      <w:rPr>
        <w:rFonts w:ascii="Wingdings" w:hAnsi="Wingdings" w:hint="default"/>
      </w:rPr>
    </w:lvl>
    <w:lvl w:ilvl="2" w:tplc="C194BC7E" w:tentative="1">
      <w:start w:val="1"/>
      <w:numFmt w:val="bullet"/>
      <w:lvlText w:val=""/>
      <w:lvlJc w:val="left"/>
      <w:pPr>
        <w:tabs>
          <w:tab w:val="num" w:pos="2160"/>
        </w:tabs>
        <w:ind w:left="2160" w:hanging="360"/>
      </w:pPr>
      <w:rPr>
        <w:rFonts w:ascii="Wingdings" w:hAnsi="Wingdings" w:hint="default"/>
      </w:rPr>
    </w:lvl>
    <w:lvl w:ilvl="3" w:tplc="D04EE018" w:tentative="1">
      <w:start w:val="1"/>
      <w:numFmt w:val="bullet"/>
      <w:lvlText w:val=""/>
      <w:lvlJc w:val="left"/>
      <w:pPr>
        <w:tabs>
          <w:tab w:val="num" w:pos="2880"/>
        </w:tabs>
        <w:ind w:left="2880" w:hanging="360"/>
      </w:pPr>
      <w:rPr>
        <w:rFonts w:ascii="Wingdings" w:hAnsi="Wingdings" w:hint="default"/>
      </w:rPr>
    </w:lvl>
    <w:lvl w:ilvl="4" w:tplc="B6C2AF02" w:tentative="1">
      <w:start w:val="1"/>
      <w:numFmt w:val="bullet"/>
      <w:lvlText w:val=""/>
      <w:lvlJc w:val="left"/>
      <w:pPr>
        <w:tabs>
          <w:tab w:val="num" w:pos="3600"/>
        </w:tabs>
        <w:ind w:left="3600" w:hanging="360"/>
      </w:pPr>
      <w:rPr>
        <w:rFonts w:ascii="Wingdings" w:hAnsi="Wingdings" w:hint="default"/>
      </w:rPr>
    </w:lvl>
    <w:lvl w:ilvl="5" w:tplc="659C76FE" w:tentative="1">
      <w:start w:val="1"/>
      <w:numFmt w:val="bullet"/>
      <w:lvlText w:val=""/>
      <w:lvlJc w:val="left"/>
      <w:pPr>
        <w:tabs>
          <w:tab w:val="num" w:pos="4320"/>
        </w:tabs>
        <w:ind w:left="4320" w:hanging="360"/>
      </w:pPr>
      <w:rPr>
        <w:rFonts w:ascii="Wingdings" w:hAnsi="Wingdings" w:hint="default"/>
      </w:rPr>
    </w:lvl>
    <w:lvl w:ilvl="6" w:tplc="62A0F42A" w:tentative="1">
      <w:start w:val="1"/>
      <w:numFmt w:val="bullet"/>
      <w:lvlText w:val=""/>
      <w:lvlJc w:val="left"/>
      <w:pPr>
        <w:tabs>
          <w:tab w:val="num" w:pos="5040"/>
        </w:tabs>
        <w:ind w:left="5040" w:hanging="360"/>
      </w:pPr>
      <w:rPr>
        <w:rFonts w:ascii="Wingdings" w:hAnsi="Wingdings" w:hint="default"/>
      </w:rPr>
    </w:lvl>
    <w:lvl w:ilvl="7" w:tplc="B07E6EAE" w:tentative="1">
      <w:start w:val="1"/>
      <w:numFmt w:val="bullet"/>
      <w:lvlText w:val=""/>
      <w:lvlJc w:val="left"/>
      <w:pPr>
        <w:tabs>
          <w:tab w:val="num" w:pos="5760"/>
        </w:tabs>
        <w:ind w:left="5760" w:hanging="360"/>
      </w:pPr>
      <w:rPr>
        <w:rFonts w:ascii="Wingdings" w:hAnsi="Wingdings" w:hint="default"/>
      </w:rPr>
    </w:lvl>
    <w:lvl w:ilvl="8" w:tplc="7310A24C" w:tentative="1">
      <w:start w:val="1"/>
      <w:numFmt w:val="bullet"/>
      <w:lvlText w:val=""/>
      <w:lvlJc w:val="left"/>
      <w:pPr>
        <w:tabs>
          <w:tab w:val="num" w:pos="6480"/>
        </w:tabs>
        <w:ind w:left="6480" w:hanging="360"/>
      </w:pPr>
      <w:rPr>
        <w:rFonts w:ascii="Wingdings" w:hAnsi="Wingdings" w:hint="default"/>
      </w:rPr>
    </w:lvl>
  </w:abstractNum>
  <w:abstractNum w:abstractNumId="27">
    <w:nsid w:val="703A3DE3"/>
    <w:multiLevelType w:val="hybridMultilevel"/>
    <w:tmpl w:val="F8DEF61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708F7F38"/>
    <w:multiLevelType w:val="hybridMultilevel"/>
    <w:tmpl w:val="AE36EA76"/>
    <w:lvl w:ilvl="0" w:tplc="57D283AC">
      <w:start w:val="1"/>
      <w:numFmt w:val="bullet"/>
      <w:lvlText w:val="•"/>
      <w:lvlJc w:val="left"/>
      <w:pPr>
        <w:tabs>
          <w:tab w:val="num" w:pos="720"/>
        </w:tabs>
        <w:ind w:left="720" w:hanging="360"/>
      </w:pPr>
      <w:rPr>
        <w:rFonts w:ascii="Arial" w:hAnsi="Arial" w:hint="default"/>
      </w:rPr>
    </w:lvl>
    <w:lvl w:ilvl="1" w:tplc="EDAC9506" w:tentative="1">
      <w:start w:val="1"/>
      <w:numFmt w:val="bullet"/>
      <w:lvlText w:val="•"/>
      <w:lvlJc w:val="left"/>
      <w:pPr>
        <w:tabs>
          <w:tab w:val="num" w:pos="1440"/>
        </w:tabs>
        <w:ind w:left="1440" w:hanging="360"/>
      </w:pPr>
      <w:rPr>
        <w:rFonts w:ascii="Arial" w:hAnsi="Arial" w:hint="default"/>
      </w:rPr>
    </w:lvl>
    <w:lvl w:ilvl="2" w:tplc="83C82CAC" w:tentative="1">
      <w:start w:val="1"/>
      <w:numFmt w:val="bullet"/>
      <w:lvlText w:val="•"/>
      <w:lvlJc w:val="left"/>
      <w:pPr>
        <w:tabs>
          <w:tab w:val="num" w:pos="2160"/>
        </w:tabs>
        <w:ind w:left="2160" w:hanging="360"/>
      </w:pPr>
      <w:rPr>
        <w:rFonts w:ascii="Arial" w:hAnsi="Arial" w:hint="default"/>
      </w:rPr>
    </w:lvl>
    <w:lvl w:ilvl="3" w:tplc="52087B12" w:tentative="1">
      <w:start w:val="1"/>
      <w:numFmt w:val="bullet"/>
      <w:lvlText w:val="•"/>
      <w:lvlJc w:val="left"/>
      <w:pPr>
        <w:tabs>
          <w:tab w:val="num" w:pos="2880"/>
        </w:tabs>
        <w:ind w:left="2880" w:hanging="360"/>
      </w:pPr>
      <w:rPr>
        <w:rFonts w:ascii="Arial" w:hAnsi="Arial" w:hint="default"/>
      </w:rPr>
    </w:lvl>
    <w:lvl w:ilvl="4" w:tplc="E9D2DE1C" w:tentative="1">
      <w:start w:val="1"/>
      <w:numFmt w:val="bullet"/>
      <w:lvlText w:val="•"/>
      <w:lvlJc w:val="left"/>
      <w:pPr>
        <w:tabs>
          <w:tab w:val="num" w:pos="3600"/>
        </w:tabs>
        <w:ind w:left="3600" w:hanging="360"/>
      </w:pPr>
      <w:rPr>
        <w:rFonts w:ascii="Arial" w:hAnsi="Arial" w:hint="default"/>
      </w:rPr>
    </w:lvl>
    <w:lvl w:ilvl="5" w:tplc="81284204" w:tentative="1">
      <w:start w:val="1"/>
      <w:numFmt w:val="bullet"/>
      <w:lvlText w:val="•"/>
      <w:lvlJc w:val="left"/>
      <w:pPr>
        <w:tabs>
          <w:tab w:val="num" w:pos="4320"/>
        </w:tabs>
        <w:ind w:left="4320" w:hanging="360"/>
      </w:pPr>
      <w:rPr>
        <w:rFonts w:ascii="Arial" w:hAnsi="Arial" w:hint="default"/>
      </w:rPr>
    </w:lvl>
    <w:lvl w:ilvl="6" w:tplc="DDC67D0A" w:tentative="1">
      <w:start w:val="1"/>
      <w:numFmt w:val="bullet"/>
      <w:lvlText w:val="•"/>
      <w:lvlJc w:val="left"/>
      <w:pPr>
        <w:tabs>
          <w:tab w:val="num" w:pos="5040"/>
        </w:tabs>
        <w:ind w:left="5040" w:hanging="360"/>
      </w:pPr>
      <w:rPr>
        <w:rFonts w:ascii="Arial" w:hAnsi="Arial" w:hint="default"/>
      </w:rPr>
    </w:lvl>
    <w:lvl w:ilvl="7" w:tplc="46686F6A" w:tentative="1">
      <w:start w:val="1"/>
      <w:numFmt w:val="bullet"/>
      <w:lvlText w:val="•"/>
      <w:lvlJc w:val="left"/>
      <w:pPr>
        <w:tabs>
          <w:tab w:val="num" w:pos="5760"/>
        </w:tabs>
        <w:ind w:left="5760" w:hanging="360"/>
      </w:pPr>
      <w:rPr>
        <w:rFonts w:ascii="Arial" w:hAnsi="Arial" w:hint="default"/>
      </w:rPr>
    </w:lvl>
    <w:lvl w:ilvl="8" w:tplc="BC7EBBF8" w:tentative="1">
      <w:start w:val="1"/>
      <w:numFmt w:val="bullet"/>
      <w:lvlText w:val="•"/>
      <w:lvlJc w:val="left"/>
      <w:pPr>
        <w:tabs>
          <w:tab w:val="num" w:pos="6480"/>
        </w:tabs>
        <w:ind w:left="6480" w:hanging="360"/>
      </w:pPr>
      <w:rPr>
        <w:rFonts w:ascii="Arial" w:hAnsi="Arial" w:hint="default"/>
      </w:rPr>
    </w:lvl>
  </w:abstractNum>
  <w:abstractNum w:abstractNumId="29">
    <w:nsid w:val="78A07374"/>
    <w:multiLevelType w:val="hybridMultilevel"/>
    <w:tmpl w:val="DFFED06E"/>
    <w:lvl w:ilvl="0" w:tplc="A2FE525C">
      <w:start w:val="1"/>
      <w:numFmt w:val="bullet"/>
      <w:lvlText w:val="•"/>
      <w:lvlJc w:val="left"/>
      <w:pPr>
        <w:tabs>
          <w:tab w:val="num" w:pos="720"/>
        </w:tabs>
        <w:ind w:left="720" w:hanging="360"/>
      </w:pPr>
      <w:rPr>
        <w:rFonts w:ascii="Arial" w:hAnsi="Arial" w:hint="default"/>
      </w:rPr>
    </w:lvl>
    <w:lvl w:ilvl="1" w:tplc="1B305B92" w:tentative="1">
      <w:start w:val="1"/>
      <w:numFmt w:val="bullet"/>
      <w:lvlText w:val="•"/>
      <w:lvlJc w:val="left"/>
      <w:pPr>
        <w:tabs>
          <w:tab w:val="num" w:pos="1440"/>
        </w:tabs>
        <w:ind w:left="1440" w:hanging="360"/>
      </w:pPr>
      <w:rPr>
        <w:rFonts w:ascii="Arial" w:hAnsi="Arial" w:hint="default"/>
      </w:rPr>
    </w:lvl>
    <w:lvl w:ilvl="2" w:tplc="5BE6E7AA" w:tentative="1">
      <w:start w:val="1"/>
      <w:numFmt w:val="bullet"/>
      <w:lvlText w:val="•"/>
      <w:lvlJc w:val="left"/>
      <w:pPr>
        <w:tabs>
          <w:tab w:val="num" w:pos="2160"/>
        </w:tabs>
        <w:ind w:left="2160" w:hanging="360"/>
      </w:pPr>
      <w:rPr>
        <w:rFonts w:ascii="Arial" w:hAnsi="Arial" w:hint="default"/>
      </w:rPr>
    </w:lvl>
    <w:lvl w:ilvl="3" w:tplc="136C6CAC" w:tentative="1">
      <w:start w:val="1"/>
      <w:numFmt w:val="bullet"/>
      <w:lvlText w:val="•"/>
      <w:lvlJc w:val="left"/>
      <w:pPr>
        <w:tabs>
          <w:tab w:val="num" w:pos="2880"/>
        </w:tabs>
        <w:ind w:left="2880" w:hanging="360"/>
      </w:pPr>
      <w:rPr>
        <w:rFonts w:ascii="Arial" w:hAnsi="Arial" w:hint="default"/>
      </w:rPr>
    </w:lvl>
    <w:lvl w:ilvl="4" w:tplc="64C65A68" w:tentative="1">
      <w:start w:val="1"/>
      <w:numFmt w:val="bullet"/>
      <w:lvlText w:val="•"/>
      <w:lvlJc w:val="left"/>
      <w:pPr>
        <w:tabs>
          <w:tab w:val="num" w:pos="3600"/>
        </w:tabs>
        <w:ind w:left="3600" w:hanging="360"/>
      </w:pPr>
      <w:rPr>
        <w:rFonts w:ascii="Arial" w:hAnsi="Arial" w:hint="default"/>
      </w:rPr>
    </w:lvl>
    <w:lvl w:ilvl="5" w:tplc="C5FE37C4" w:tentative="1">
      <w:start w:val="1"/>
      <w:numFmt w:val="bullet"/>
      <w:lvlText w:val="•"/>
      <w:lvlJc w:val="left"/>
      <w:pPr>
        <w:tabs>
          <w:tab w:val="num" w:pos="4320"/>
        </w:tabs>
        <w:ind w:left="4320" w:hanging="360"/>
      </w:pPr>
      <w:rPr>
        <w:rFonts w:ascii="Arial" w:hAnsi="Arial" w:hint="default"/>
      </w:rPr>
    </w:lvl>
    <w:lvl w:ilvl="6" w:tplc="C0D67660" w:tentative="1">
      <w:start w:val="1"/>
      <w:numFmt w:val="bullet"/>
      <w:lvlText w:val="•"/>
      <w:lvlJc w:val="left"/>
      <w:pPr>
        <w:tabs>
          <w:tab w:val="num" w:pos="5040"/>
        </w:tabs>
        <w:ind w:left="5040" w:hanging="360"/>
      </w:pPr>
      <w:rPr>
        <w:rFonts w:ascii="Arial" w:hAnsi="Arial" w:hint="default"/>
      </w:rPr>
    </w:lvl>
    <w:lvl w:ilvl="7" w:tplc="CCC661D6" w:tentative="1">
      <w:start w:val="1"/>
      <w:numFmt w:val="bullet"/>
      <w:lvlText w:val="•"/>
      <w:lvlJc w:val="left"/>
      <w:pPr>
        <w:tabs>
          <w:tab w:val="num" w:pos="5760"/>
        </w:tabs>
        <w:ind w:left="5760" w:hanging="360"/>
      </w:pPr>
      <w:rPr>
        <w:rFonts w:ascii="Arial" w:hAnsi="Arial" w:hint="default"/>
      </w:rPr>
    </w:lvl>
    <w:lvl w:ilvl="8" w:tplc="DA28A81A" w:tentative="1">
      <w:start w:val="1"/>
      <w:numFmt w:val="bullet"/>
      <w:lvlText w:val="•"/>
      <w:lvlJc w:val="left"/>
      <w:pPr>
        <w:tabs>
          <w:tab w:val="num" w:pos="6480"/>
        </w:tabs>
        <w:ind w:left="6480" w:hanging="360"/>
      </w:pPr>
      <w:rPr>
        <w:rFonts w:ascii="Arial" w:hAnsi="Arial" w:hint="default"/>
      </w:rPr>
    </w:lvl>
  </w:abstractNum>
  <w:abstractNum w:abstractNumId="30">
    <w:nsid w:val="79D5241D"/>
    <w:multiLevelType w:val="multilevel"/>
    <w:tmpl w:val="4DC4F042"/>
    <w:lvl w:ilvl="0">
      <w:start w:val="1"/>
      <w:numFmt w:val="decimal"/>
      <w:pStyle w:val="Heading1"/>
      <w:lvlText w:val="%1"/>
      <w:lvlJc w:val="left"/>
      <w:pPr>
        <w:tabs>
          <w:tab w:val="num" w:pos="1134"/>
        </w:tabs>
        <w:ind w:left="1134" w:hanging="1134"/>
      </w:pPr>
      <w:rPr>
        <w:rFonts w:hint="default"/>
      </w:rPr>
    </w:lvl>
    <w:lvl w:ilvl="1">
      <w:start w:val="1"/>
      <w:numFmt w:val="decimal"/>
      <w:pStyle w:val="Heading2"/>
      <w:lvlText w:val="%1.%2"/>
      <w:lvlJc w:val="left"/>
      <w:pPr>
        <w:tabs>
          <w:tab w:val="num" w:pos="1134"/>
        </w:tabs>
        <w:ind w:left="1134" w:hanging="1134"/>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1">
    <w:nsid w:val="7A737033"/>
    <w:multiLevelType w:val="hybridMultilevel"/>
    <w:tmpl w:val="37FC2AB0"/>
    <w:lvl w:ilvl="0" w:tplc="2AF2F87A">
      <w:start w:val="1"/>
      <w:numFmt w:val="bullet"/>
      <w:lvlText w:val=""/>
      <w:lvlJc w:val="left"/>
      <w:pPr>
        <w:tabs>
          <w:tab w:val="num" w:pos="720"/>
        </w:tabs>
        <w:ind w:left="720" w:hanging="360"/>
      </w:pPr>
      <w:rPr>
        <w:rFonts w:ascii="Wingdings" w:hAnsi="Wingdings" w:hint="default"/>
      </w:rPr>
    </w:lvl>
    <w:lvl w:ilvl="1" w:tplc="FF2A8676" w:tentative="1">
      <w:start w:val="1"/>
      <w:numFmt w:val="bullet"/>
      <w:lvlText w:val=""/>
      <w:lvlJc w:val="left"/>
      <w:pPr>
        <w:tabs>
          <w:tab w:val="num" w:pos="1440"/>
        </w:tabs>
        <w:ind w:left="1440" w:hanging="360"/>
      </w:pPr>
      <w:rPr>
        <w:rFonts w:ascii="Wingdings" w:hAnsi="Wingdings" w:hint="default"/>
      </w:rPr>
    </w:lvl>
    <w:lvl w:ilvl="2" w:tplc="E84091BE" w:tentative="1">
      <w:start w:val="1"/>
      <w:numFmt w:val="bullet"/>
      <w:lvlText w:val=""/>
      <w:lvlJc w:val="left"/>
      <w:pPr>
        <w:tabs>
          <w:tab w:val="num" w:pos="2160"/>
        </w:tabs>
        <w:ind w:left="2160" w:hanging="360"/>
      </w:pPr>
      <w:rPr>
        <w:rFonts w:ascii="Wingdings" w:hAnsi="Wingdings" w:hint="default"/>
      </w:rPr>
    </w:lvl>
    <w:lvl w:ilvl="3" w:tplc="8A22A2BA" w:tentative="1">
      <w:start w:val="1"/>
      <w:numFmt w:val="bullet"/>
      <w:lvlText w:val=""/>
      <w:lvlJc w:val="left"/>
      <w:pPr>
        <w:tabs>
          <w:tab w:val="num" w:pos="2880"/>
        </w:tabs>
        <w:ind w:left="2880" w:hanging="360"/>
      </w:pPr>
      <w:rPr>
        <w:rFonts w:ascii="Wingdings" w:hAnsi="Wingdings" w:hint="default"/>
      </w:rPr>
    </w:lvl>
    <w:lvl w:ilvl="4" w:tplc="6A107A54" w:tentative="1">
      <w:start w:val="1"/>
      <w:numFmt w:val="bullet"/>
      <w:lvlText w:val=""/>
      <w:lvlJc w:val="left"/>
      <w:pPr>
        <w:tabs>
          <w:tab w:val="num" w:pos="3600"/>
        </w:tabs>
        <w:ind w:left="3600" w:hanging="360"/>
      </w:pPr>
      <w:rPr>
        <w:rFonts w:ascii="Wingdings" w:hAnsi="Wingdings" w:hint="default"/>
      </w:rPr>
    </w:lvl>
    <w:lvl w:ilvl="5" w:tplc="85826BC8" w:tentative="1">
      <w:start w:val="1"/>
      <w:numFmt w:val="bullet"/>
      <w:lvlText w:val=""/>
      <w:lvlJc w:val="left"/>
      <w:pPr>
        <w:tabs>
          <w:tab w:val="num" w:pos="4320"/>
        </w:tabs>
        <w:ind w:left="4320" w:hanging="360"/>
      </w:pPr>
      <w:rPr>
        <w:rFonts w:ascii="Wingdings" w:hAnsi="Wingdings" w:hint="default"/>
      </w:rPr>
    </w:lvl>
    <w:lvl w:ilvl="6" w:tplc="5170CA30" w:tentative="1">
      <w:start w:val="1"/>
      <w:numFmt w:val="bullet"/>
      <w:lvlText w:val=""/>
      <w:lvlJc w:val="left"/>
      <w:pPr>
        <w:tabs>
          <w:tab w:val="num" w:pos="5040"/>
        </w:tabs>
        <w:ind w:left="5040" w:hanging="360"/>
      </w:pPr>
      <w:rPr>
        <w:rFonts w:ascii="Wingdings" w:hAnsi="Wingdings" w:hint="default"/>
      </w:rPr>
    </w:lvl>
    <w:lvl w:ilvl="7" w:tplc="11CC0190" w:tentative="1">
      <w:start w:val="1"/>
      <w:numFmt w:val="bullet"/>
      <w:lvlText w:val=""/>
      <w:lvlJc w:val="left"/>
      <w:pPr>
        <w:tabs>
          <w:tab w:val="num" w:pos="5760"/>
        </w:tabs>
        <w:ind w:left="5760" w:hanging="360"/>
      </w:pPr>
      <w:rPr>
        <w:rFonts w:ascii="Wingdings" w:hAnsi="Wingdings" w:hint="default"/>
      </w:rPr>
    </w:lvl>
    <w:lvl w:ilvl="8" w:tplc="2F6A65DA" w:tentative="1">
      <w:start w:val="1"/>
      <w:numFmt w:val="bullet"/>
      <w:lvlText w:val=""/>
      <w:lvlJc w:val="left"/>
      <w:pPr>
        <w:tabs>
          <w:tab w:val="num" w:pos="6480"/>
        </w:tabs>
        <w:ind w:left="6480" w:hanging="360"/>
      </w:pPr>
      <w:rPr>
        <w:rFonts w:ascii="Wingdings" w:hAnsi="Wingdings" w:hint="default"/>
      </w:rPr>
    </w:lvl>
  </w:abstractNum>
  <w:abstractNum w:abstractNumId="32">
    <w:nsid w:val="7E9D2032"/>
    <w:multiLevelType w:val="hybridMultilevel"/>
    <w:tmpl w:val="9C82D7A6"/>
    <w:lvl w:ilvl="0" w:tplc="767AAB14">
      <w:start w:val="1"/>
      <w:numFmt w:val="bullet"/>
      <w:lvlText w:val=""/>
      <w:lvlJc w:val="left"/>
      <w:pPr>
        <w:tabs>
          <w:tab w:val="num" w:pos="720"/>
        </w:tabs>
        <w:ind w:left="720" w:hanging="360"/>
      </w:pPr>
      <w:rPr>
        <w:rFonts w:ascii="Wingdings" w:hAnsi="Wingdings" w:hint="default"/>
      </w:rPr>
    </w:lvl>
    <w:lvl w:ilvl="1" w:tplc="B98E26F6" w:tentative="1">
      <w:start w:val="1"/>
      <w:numFmt w:val="bullet"/>
      <w:lvlText w:val=""/>
      <w:lvlJc w:val="left"/>
      <w:pPr>
        <w:tabs>
          <w:tab w:val="num" w:pos="1440"/>
        </w:tabs>
        <w:ind w:left="1440" w:hanging="360"/>
      </w:pPr>
      <w:rPr>
        <w:rFonts w:ascii="Wingdings" w:hAnsi="Wingdings" w:hint="default"/>
      </w:rPr>
    </w:lvl>
    <w:lvl w:ilvl="2" w:tplc="308CF502" w:tentative="1">
      <w:start w:val="1"/>
      <w:numFmt w:val="bullet"/>
      <w:lvlText w:val=""/>
      <w:lvlJc w:val="left"/>
      <w:pPr>
        <w:tabs>
          <w:tab w:val="num" w:pos="2160"/>
        </w:tabs>
        <w:ind w:left="2160" w:hanging="360"/>
      </w:pPr>
      <w:rPr>
        <w:rFonts w:ascii="Wingdings" w:hAnsi="Wingdings" w:hint="default"/>
      </w:rPr>
    </w:lvl>
    <w:lvl w:ilvl="3" w:tplc="D61A4CF4" w:tentative="1">
      <w:start w:val="1"/>
      <w:numFmt w:val="bullet"/>
      <w:lvlText w:val=""/>
      <w:lvlJc w:val="left"/>
      <w:pPr>
        <w:tabs>
          <w:tab w:val="num" w:pos="2880"/>
        </w:tabs>
        <w:ind w:left="2880" w:hanging="360"/>
      </w:pPr>
      <w:rPr>
        <w:rFonts w:ascii="Wingdings" w:hAnsi="Wingdings" w:hint="default"/>
      </w:rPr>
    </w:lvl>
    <w:lvl w:ilvl="4" w:tplc="BDA605A0" w:tentative="1">
      <w:start w:val="1"/>
      <w:numFmt w:val="bullet"/>
      <w:lvlText w:val=""/>
      <w:lvlJc w:val="left"/>
      <w:pPr>
        <w:tabs>
          <w:tab w:val="num" w:pos="3600"/>
        </w:tabs>
        <w:ind w:left="3600" w:hanging="360"/>
      </w:pPr>
      <w:rPr>
        <w:rFonts w:ascii="Wingdings" w:hAnsi="Wingdings" w:hint="default"/>
      </w:rPr>
    </w:lvl>
    <w:lvl w:ilvl="5" w:tplc="2F64550A" w:tentative="1">
      <w:start w:val="1"/>
      <w:numFmt w:val="bullet"/>
      <w:lvlText w:val=""/>
      <w:lvlJc w:val="left"/>
      <w:pPr>
        <w:tabs>
          <w:tab w:val="num" w:pos="4320"/>
        </w:tabs>
        <w:ind w:left="4320" w:hanging="360"/>
      </w:pPr>
      <w:rPr>
        <w:rFonts w:ascii="Wingdings" w:hAnsi="Wingdings" w:hint="default"/>
      </w:rPr>
    </w:lvl>
    <w:lvl w:ilvl="6" w:tplc="B1FEED94" w:tentative="1">
      <w:start w:val="1"/>
      <w:numFmt w:val="bullet"/>
      <w:lvlText w:val=""/>
      <w:lvlJc w:val="left"/>
      <w:pPr>
        <w:tabs>
          <w:tab w:val="num" w:pos="5040"/>
        </w:tabs>
        <w:ind w:left="5040" w:hanging="360"/>
      </w:pPr>
      <w:rPr>
        <w:rFonts w:ascii="Wingdings" w:hAnsi="Wingdings" w:hint="default"/>
      </w:rPr>
    </w:lvl>
    <w:lvl w:ilvl="7" w:tplc="C696F3F0" w:tentative="1">
      <w:start w:val="1"/>
      <w:numFmt w:val="bullet"/>
      <w:lvlText w:val=""/>
      <w:lvlJc w:val="left"/>
      <w:pPr>
        <w:tabs>
          <w:tab w:val="num" w:pos="5760"/>
        </w:tabs>
        <w:ind w:left="5760" w:hanging="360"/>
      </w:pPr>
      <w:rPr>
        <w:rFonts w:ascii="Wingdings" w:hAnsi="Wingdings" w:hint="default"/>
      </w:rPr>
    </w:lvl>
    <w:lvl w:ilvl="8" w:tplc="DA048BC2"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30"/>
  </w:num>
  <w:num w:numId="5">
    <w:abstractNumId w:val="21"/>
  </w:num>
  <w:num w:numId="6">
    <w:abstractNumId w:val="22"/>
  </w:num>
  <w:num w:numId="7">
    <w:abstractNumId w:val="19"/>
  </w:num>
  <w:num w:numId="8">
    <w:abstractNumId w:val="4"/>
  </w:num>
  <w:num w:numId="9">
    <w:abstractNumId w:val="20"/>
  </w:num>
  <w:num w:numId="10">
    <w:abstractNumId w:val="15"/>
  </w:num>
  <w:num w:numId="11">
    <w:abstractNumId w:val="10"/>
  </w:num>
  <w:num w:numId="12">
    <w:abstractNumId w:val="12"/>
  </w:num>
  <w:num w:numId="13">
    <w:abstractNumId w:val="29"/>
  </w:num>
  <w:num w:numId="14">
    <w:abstractNumId w:val="24"/>
  </w:num>
  <w:num w:numId="15">
    <w:abstractNumId w:val="11"/>
  </w:num>
  <w:num w:numId="16">
    <w:abstractNumId w:val="16"/>
  </w:num>
  <w:num w:numId="17">
    <w:abstractNumId w:val="31"/>
  </w:num>
  <w:num w:numId="18">
    <w:abstractNumId w:val="7"/>
  </w:num>
  <w:num w:numId="19">
    <w:abstractNumId w:val="25"/>
  </w:num>
  <w:num w:numId="20">
    <w:abstractNumId w:val="28"/>
  </w:num>
  <w:num w:numId="21">
    <w:abstractNumId w:val="26"/>
  </w:num>
  <w:num w:numId="22">
    <w:abstractNumId w:val="0"/>
  </w:num>
  <w:num w:numId="23">
    <w:abstractNumId w:val="3"/>
  </w:num>
  <w:num w:numId="24">
    <w:abstractNumId w:val="2"/>
  </w:num>
  <w:num w:numId="25">
    <w:abstractNumId w:val="1"/>
  </w:num>
  <w:num w:numId="26">
    <w:abstractNumId w:val="23"/>
  </w:num>
  <w:num w:numId="27">
    <w:abstractNumId w:val="5"/>
  </w:num>
  <w:num w:numId="28">
    <w:abstractNumId w:val="8"/>
  </w:num>
  <w:num w:numId="29">
    <w:abstractNumId w:val="32"/>
  </w:num>
  <w:num w:numId="30">
    <w:abstractNumId w:val="17"/>
  </w:num>
  <w:num w:numId="31">
    <w:abstractNumId w:val="14"/>
  </w:num>
  <w:num w:numId="32">
    <w:abstractNumId w:val="9"/>
  </w:num>
  <w:num w:numId="33">
    <w:abstractNumId w:val="30"/>
  </w:num>
  <w:num w:numId="34">
    <w:abstractNumId w:val="6"/>
  </w:num>
  <w:num w:numId="35">
    <w:abstractNumId w:val="27"/>
  </w:num>
  <w:num w:numId="36">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573CF"/>
    <w:rsid w:val="00000FAC"/>
    <w:rsid w:val="00015AB0"/>
    <w:rsid w:val="00017866"/>
    <w:rsid w:val="00031879"/>
    <w:rsid w:val="00037BCD"/>
    <w:rsid w:val="00060ECB"/>
    <w:rsid w:val="00071F91"/>
    <w:rsid w:val="00074087"/>
    <w:rsid w:val="00075F88"/>
    <w:rsid w:val="00085AF5"/>
    <w:rsid w:val="0009448D"/>
    <w:rsid w:val="000A4AE5"/>
    <w:rsid w:val="000A7C1B"/>
    <w:rsid w:val="000C3895"/>
    <w:rsid w:val="000C51F2"/>
    <w:rsid w:val="000E2722"/>
    <w:rsid w:val="000E5428"/>
    <w:rsid w:val="00103C9A"/>
    <w:rsid w:val="00112EED"/>
    <w:rsid w:val="001175F1"/>
    <w:rsid w:val="0015547D"/>
    <w:rsid w:val="00163206"/>
    <w:rsid w:val="0016381E"/>
    <w:rsid w:val="00165E9B"/>
    <w:rsid w:val="00194BAA"/>
    <w:rsid w:val="001A0D1B"/>
    <w:rsid w:val="001B10D1"/>
    <w:rsid w:val="001B12E6"/>
    <w:rsid w:val="001E4182"/>
    <w:rsid w:val="001E786A"/>
    <w:rsid w:val="00212EC0"/>
    <w:rsid w:val="00280137"/>
    <w:rsid w:val="002848FB"/>
    <w:rsid w:val="002A0AAF"/>
    <w:rsid w:val="002D1382"/>
    <w:rsid w:val="002D1AB8"/>
    <w:rsid w:val="002E2968"/>
    <w:rsid w:val="00304AD5"/>
    <w:rsid w:val="003060F1"/>
    <w:rsid w:val="0033547A"/>
    <w:rsid w:val="00341F6C"/>
    <w:rsid w:val="00347151"/>
    <w:rsid w:val="00363E4D"/>
    <w:rsid w:val="0036592C"/>
    <w:rsid w:val="00384D48"/>
    <w:rsid w:val="00395109"/>
    <w:rsid w:val="003A7B1D"/>
    <w:rsid w:val="003C3C0C"/>
    <w:rsid w:val="003D13F4"/>
    <w:rsid w:val="00415CC9"/>
    <w:rsid w:val="004306AC"/>
    <w:rsid w:val="004351B0"/>
    <w:rsid w:val="00436274"/>
    <w:rsid w:val="00436E64"/>
    <w:rsid w:val="00446E87"/>
    <w:rsid w:val="004822C7"/>
    <w:rsid w:val="0049331B"/>
    <w:rsid w:val="0049664D"/>
    <w:rsid w:val="004B2167"/>
    <w:rsid w:val="004B7BDC"/>
    <w:rsid w:val="004E5830"/>
    <w:rsid w:val="005116FB"/>
    <w:rsid w:val="0051195E"/>
    <w:rsid w:val="00550064"/>
    <w:rsid w:val="00560166"/>
    <w:rsid w:val="00567706"/>
    <w:rsid w:val="00571220"/>
    <w:rsid w:val="00571E73"/>
    <w:rsid w:val="00576CB6"/>
    <w:rsid w:val="00586B5D"/>
    <w:rsid w:val="005A10DD"/>
    <w:rsid w:val="005C6908"/>
    <w:rsid w:val="005E0B8E"/>
    <w:rsid w:val="005E0D3B"/>
    <w:rsid w:val="005E6409"/>
    <w:rsid w:val="00615909"/>
    <w:rsid w:val="0063368A"/>
    <w:rsid w:val="006900F4"/>
    <w:rsid w:val="00693EE0"/>
    <w:rsid w:val="006B594F"/>
    <w:rsid w:val="006B76FE"/>
    <w:rsid w:val="006C1118"/>
    <w:rsid w:val="006D1640"/>
    <w:rsid w:val="006D43C4"/>
    <w:rsid w:val="006F5729"/>
    <w:rsid w:val="0070466F"/>
    <w:rsid w:val="00713796"/>
    <w:rsid w:val="00714E37"/>
    <w:rsid w:val="00721FF4"/>
    <w:rsid w:val="007239B3"/>
    <w:rsid w:val="007509F2"/>
    <w:rsid w:val="00775B72"/>
    <w:rsid w:val="0079267D"/>
    <w:rsid w:val="007B69A0"/>
    <w:rsid w:val="007C1A75"/>
    <w:rsid w:val="007D4E7A"/>
    <w:rsid w:val="007D6D38"/>
    <w:rsid w:val="007F340F"/>
    <w:rsid w:val="007F3CBA"/>
    <w:rsid w:val="00814CD8"/>
    <w:rsid w:val="008154F0"/>
    <w:rsid w:val="00823E73"/>
    <w:rsid w:val="008366C2"/>
    <w:rsid w:val="00846671"/>
    <w:rsid w:val="00864967"/>
    <w:rsid w:val="0087318A"/>
    <w:rsid w:val="00881C59"/>
    <w:rsid w:val="008B59A5"/>
    <w:rsid w:val="008B62D7"/>
    <w:rsid w:val="008E38C7"/>
    <w:rsid w:val="00912E42"/>
    <w:rsid w:val="00913215"/>
    <w:rsid w:val="00935301"/>
    <w:rsid w:val="009359A2"/>
    <w:rsid w:val="00961921"/>
    <w:rsid w:val="00973A5B"/>
    <w:rsid w:val="00983545"/>
    <w:rsid w:val="009D5DB2"/>
    <w:rsid w:val="009E6DB3"/>
    <w:rsid w:val="00A24676"/>
    <w:rsid w:val="00A432DC"/>
    <w:rsid w:val="00A50BBB"/>
    <w:rsid w:val="00A92157"/>
    <w:rsid w:val="00AB54C4"/>
    <w:rsid w:val="00AD692A"/>
    <w:rsid w:val="00AD7F5F"/>
    <w:rsid w:val="00AE0C62"/>
    <w:rsid w:val="00AE3714"/>
    <w:rsid w:val="00B02276"/>
    <w:rsid w:val="00B055C7"/>
    <w:rsid w:val="00B14853"/>
    <w:rsid w:val="00B14FE8"/>
    <w:rsid w:val="00B34690"/>
    <w:rsid w:val="00B443C0"/>
    <w:rsid w:val="00B50035"/>
    <w:rsid w:val="00B70EAF"/>
    <w:rsid w:val="00BA5C59"/>
    <w:rsid w:val="00BD2CF5"/>
    <w:rsid w:val="00BD6917"/>
    <w:rsid w:val="00C3373A"/>
    <w:rsid w:val="00C44570"/>
    <w:rsid w:val="00C45F60"/>
    <w:rsid w:val="00C51D68"/>
    <w:rsid w:val="00CB7B6A"/>
    <w:rsid w:val="00CC1A67"/>
    <w:rsid w:val="00CC2BC1"/>
    <w:rsid w:val="00CC5AE0"/>
    <w:rsid w:val="00CD1915"/>
    <w:rsid w:val="00CD3D9B"/>
    <w:rsid w:val="00CF7EFC"/>
    <w:rsid w:val="00D070F7"/>
    <w:rsid w:val="00D2545B"/>
    <w:rsid w:val="00D2639A"/>
    <w:rsid w:val="00D34A72"/>
    <w:rsid w:val="00D35223"/>
    <w:rsid w:val="00D44E04"/>
    <w:rsid w:val="00D66790"/>
    <w:rsid w:val="00D76811"/>
    <w:rsid w:val="00D81E9B"/>
    <w:rsid w:val="00D82AF5"/>
    <w:rsid w:val="00D90B68"/>
    <w:rsid w:val="00D95623"/>
    <w:rsid w:val="00DA5A8C"/>
    <w:rsid w:val="00DA7B35"/>
    <w:rsid w:val="00DC371A"/>
    <w:rsid w:val="00DC3783"/>
    <w:rsid w:val="00DE44ED"/>
    <w:rsid w:val="00DE52AE"/>
    <w:rsid w:val="00DE53DE"/>
    <w:rsid w:val="00E035EB"/>
    <w:rsid w:val="00E0739B"/>
    <w:rsid w:val="00E52A9F"/>
    <w:rsid w:val="00E57B9D"/>
    <w:rsid w:val="00E60EF4"/>
    <w:rsid w:val="00E64A59"/>
    <w:rsid w:val="00E707F5"/>
    <w:rsid w:val="00E85C3D"/>
    <w:rsid w:val="00E93351"/>
    <w:rsid w:val="00EA1584"/>
    <w:rsid w:val="00EB6E83"/>
    <w:rsid w:val="00ED3301"/>
    <w:rsid w:val="00ED463D"/>
    <w:rsid w:val="00EE58C4"/>
    <w:rsid w:val="00F254FA"/>
    <w:rsid w:val="00F26B84"/>
    <w:rsid w:val="00F33CAB"/>
    <w:rsid w:val="00F573CF"/>
    <w:rsid w:val="00F57B51"/>
    <w:rsid w:val="00F65DBE"/>
    <w:rsid w:val="00F93A09"/>
    <w:rsid w:val="00FA0932"/>
    <w:rsid w:val="00FA19FD"/>
    <w:rsid w:val="00FC4849"/>
    <w:rsid w:val="00FD12D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0B75D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Strong" w:uiPriority="22" w:qFormat="1"/>
    <w:lsdException w:name="Emphasis" w:qFormat="1"/>
    <w:lsdException w:name="E-mail Signature"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3796"/>
    <w:pPr>
      <w:spacing w:before="120" w:after="120"/>
      <w:jc w:val="both"/>
    </w:pPr>
    <w:rPr>
      <w:rFonts w:ascii="Arial" w:hAnsi="Arial"/>
      <w:sz w:val="22"/>
      <w:szCs w:val="24"/>
      <w:lang w:eastAsia="en-US"/>
    </w:rPr>
  </w:style>
  <w:style w:type="paragraph" w:styleId="Heading1">
    <w:name w:val="heading 1"/>
    <w:basedOn w:val="Normal"/>
    <w:next w:val="Normal"/>
    <w:link w:val="Heading1Char"/>
    <w:qFormat/>
    <w:rsid w:val="00713796"/>
    <w:pPr>
      <w:keepNext/>
      <w:numPr>
        <w:numId w:val="1"/>
      </w:numPr>
      <w:spacing w:before="360"/>
      <w:outlineLvl w:val="0"/>
    </w:pPr>
    <w:rPr>
      <w:rFonts w:cs="Arial"/>
      <w:b/>
      <w:bCs/>
      <w:kern w:val="32"/>
      <w:szCs w:val="32"/>
    </w:rPr>
  </w:style>
  <w:style w:type="paragraph" w:styleId="Heading2">
    <w:name w:val="heading 2"/>
    <w:basedOn w:val="Normal"/>
    <w:next w:val="Normal"/>
    <w:link w:val="Heading2Char"/>
    <w:qFormat/>
    <w:rsid w:val="00713796"/>
    <w:pPr>
      <w:keepNext/>
      <w:numPr>
        <w:ilvl w:val="1"/>
        <w:numId w:val="1"/>
      </w:numPr>
      <w:spacing w:before="240"/>
      <w:outlineLvl w:val="1"/>
    </w:pPr>
    <w:rPr>
      <w:rFonts w:cs="Arial"/>
      <w:b/>
      <w:bCs/>
      <w:iCs/>
      <w:szCs w:val="28"/>
    </w:rPr>
  </w:style>
  <w:style w:type="paragraph" w:styleId="Heading3">
    <w:name w:val="heading 3"/>
    <w:basedOn w:val="Normal"/>
    <w:next w:val="Normal"/>
    <w:qFormat/>
    <w:rsid w:val="00713796"/>
    <w:pPr>
      <w:keepNext/>
      <w:numPr>
        <w:ilvl w:val="2"/>
        <w:numId w:val="1"/>
      </w:numPr>
      <w:spacing w:before="240" w:after="60"/>
      <w:outlineLvl w:val="2"/>
    </w:pPr>
    <w:rPr>
      <w:rFonts w:cs="Arial"/>
      <w:b/>
      <w:bCs/>
      <w:sz w:val="26"/>
      <w:szCs w:val="26"/>
    </w:rPr>
  </w:style>
  <w:style w:type="paragraph" w:styleId="Heading4">
    <w:name w:val="heading 4"/>
    <w:basedOn w:val="Normal"/>
    <w:next w:val="Normal"/>
    <w:qFormat/>
    <w:rsid w:val="00713796"/>
    <w:pPr>
      <w:keepNext/>
      <w:numPr>
        <w:ilvl w:val="3"/>
        <w:numId w:val="1"/>
      </w:numPr>
      <w:spacing w:before="240" w:after="60"/>
      <w:outlineLvl w:val="3"/>
    </w:pPr>
    <w:rPr>
      <w:b/>
      <w:bCs/>
      <w:sz w:val="28"/>
      <w:szCs w:val="28"/>
    </w:rPr>
  </w:style>
  <w:style w:type="paragraph" w:styleId="Heading5">
    <w:name w:val="heading 5"/>
    <w:basedOn w:val="Normal"/>
    <w:next w:val="Normal"/>
    <w:qFormat/>
    <w:rsid w:val="00713796"/>
    <w:pPr>
      <w:numPr>
        <w:ilvl w:val="4"/>
        <w:numId w:val="1"/>
      </w:numPr>
      <w:spacing w:before="240" w:after="60"/>
      <w:outlineLvl w:val="4"/>
    </w:pPr>
    <w:rPr>
      <w:b/>
      <w:bCs/>
      <w:i/>
      <w:iCs/>
      <w:sz w:val="26"/>
      <w:szCs w:val="26"/>
    </w:rPr>
  </w:style>
  <w:style w:type="paragraph" w:styleId="Heading6">
    <w:name w:val="heading 6"/>
    <w:basedOn w:val="Normal"/>
    <w:next w:val="Normal"/>
    <w:qFormat/>
    <w:rsid w:val="00713796"/>
    <w:pPr>
      <w:numPr>
        <w:ilvl w:val="5"/>
        <w:numId w:val="1"/>
      </w:numPr>
      <w:spacing w:before="240" w:after="60"/>
      <w:outlineLvl w:val="5"/>
    </w:pPr>
    <w:rPr>
      <w:b/>
      <w:bCs/>
      <w:szCs w:val="22"/>
    </w:rPr>
  </w:style>
  <w:style w:type="paragraph" w:styleId="Heading7">
    <w:name w:val="heading 7"/>
    <w:basedOn w:val="Normal"/>
    <w:next w:val="Normal"/>
    <w:qFormat/>
    <w:rsid w:val="00713796"/>
    <w:pPr>
      <w:numPr>
        <w:ilvl w:val="6"/>
        <w:numId w:val="1"/>
      </w:numPr>
      <w:spacing w:before="240" w:after="60"/>
      <w:outlineLvl w:val="6"/>
    </w:pPr>
  </w:style>
  <w:style w:type="paragraph" w:styleId="Heading8">
    <w:name w:val="heading 8"/>
    <w:basedOn w:val="Normal"/>
    <w:next w:val="Normal"/>
    <w:qFormat/>
    <w:rsid w:val="00713796"/>
    <w:pPr>
      <w:numPr>
        <w:ilvl w:val="7"/>
        <w:numId w:val="1"/>
      </w:numPr>
      <w:spacing w:before="240" w:after="60"/>
      <w:outlineLvl w:val="7"/>
    </w:pPr>
    <w:rPr>
      <w:i/>
      <w:iCs/>
    </w:rPr>
  </w:style>
  <w:style w:type="paragraph" w:styleId="Heading9">
    <w:name w:val="heading 9"/>
    <w:basedOn w:val="Normal"/>
    <w:next w:val="Normal"/>
    <w:qFormat/>
    <w:rsid w:val="00713796"/>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13796"/>
    <w:pPr>
      <w:tabs>
        <w:tab w:val="center" w:pos="4153"/>
        <w:tab w:val="right" w:pos="8306"/>
      </w:tabs>
    </w:pPr>
  </w:style>
  <w:style w:type="paragraph" w:styleId="Footer">
    <w:name w:val="footer"/>
    <w:basedOn w:val="Normal"/>
    <w:rsid w:val="00713796"/>
    <w:pPr>
      <w:tabs>
        <w:tab w:val="center" w:pos="4153"/>
        <w:tab w:val="right" w:pos="8306"/>
      </w:tabs>
    </w:pPr>
  </w:style>
  <w:style w:type="character" w:styleId="PageNumber">
    <w:name w:val="page number"/>
    <w:basedOn w:val="DefaultParagraphFont"/>
    <w:rsid w:val="00713796"/>
  </w:style>
  <w:style w:type="paragraph" w:styleId="Title">
    <w:name w:val="Title"/>
    <w:basedOn w:val="Normal"/>
    <w:next w:val="Normal"/>
    <w:qFormat/>
    <w:rsid w:val="00713796"/>
    <w:pPr>
      <w:spacing w:after="240"/>
      <w:jc w:val="center"/>
      <w:outlineLvl w:val="0"/>
    </w:pPr>
    <w:rPr>
      <w:rFonts w:cs="Arial"/>
      <w:b/>
      <w:bCs/>
      <w:kern w:val="28"/>
      <w:sz w:val="28"/>
      <w:szCs w:val="32"/>
    </w:rPr>
  </w:style>
  <w:style w:type="paragraph" w:styleId="Subtitle">
    <w:name w:val="Subtitle"/>
    <w:basedOn w:val="Normal"/>
    <w:qFormat/>
    <w:rsid w:val="00713796"/>
    <w:pPr>
      <w:pBdr>
        <w:top w:val="single" w:sz="4" w:space="1" w:color="auto"/>
        <w:left w:val="single" w:sz="4" w:space="4" w:color="auto"/>
        <w:bottom w:val="single" w:sz="4" w:space="1" w:color="auto"/>
        <w:right w:val="single" w:sz="4" w:space="4" w:color="auto"/>
      </w:pBdr>
      <w:jc w:val="center"/>
    </w:pPr>
    <w:rPr>
      <w:b/>
      <w:bCs/>
    </w:rPr>
  </w:style>
  <w:style w:type="paragraph" w:styleId="Caption">
    <w:name w:val="caption"/>
    <w:basedOn w:val="Normal"/>
    <w:next w:val="Normal"/>
    <w:qFormat/>
    <w:rsid w:val="00713796"/>
    <w:pPr>
      <w:spacing w:after="240"/>
      <w:jc w:val="center"/>
    </w:pPr>
    <w:rPr>
      <w:b/>
      <w:bCs/>
      <w:szCs w:val="20"/>
    </w:rPr>
  </w:style>
  <w:style w:type="character" w:styleId="CommentReference">
    <w:name w:val="annotation reference"/>
    <w:basedOn w:val="DefaultParagraphFont"/>
    <w:semiHidden/>
    <w:rsid w:val="00713796"/>
    <w:rPr>
      <w:sz w:val="16"/>
      <w:szCs w:val="16"/>
    </w:rPr>
  </w:style>
  <w:style w:type="paragraph" w:styleId="CommentText">
    <w:name w:val="annotation text"/>
    <w:basedOn w:val="Normal"/>
    <w:semiHidden/>
    <w:rsid w:val="00713796"/>
    <w:rPr>
      <w:sz w:val="20"/>
      <w:szCs w:val="20"/>
    </w:rPr>
  </w:style>
  <w:style w:type="paragraph" w:styleId="CommentSubject">
    <w:name w:val="annotation subject"/>
    <w:basedOn w:val="CommentText"/>
    <w:next w:val="CommentText"/>
    <w:semiHidden/>
    <w:rsid w:val="00713796"/>
    <w:rPr>
      <w:b/>
      <w:bCs/>
    </w:rPr>
  </w:style>
  <w:style w:type="paragraph" w:styleId="BalloonText">
    <w:name w:val="Balloon Text"/>
    <w:basedOn w:val="Normal"/>
    <w:semiHidden/>
    <w:rsid w:val="00713796"/>
    <w:rPr>
      <w:rFonts w:ascii="Tahoma" w:hAnsi="Tahoma" w:cs="Tahoma"/>
      <w:sz w:val="16"/>
      <w:szCs w:val="16"/>
    </w:rPr>
  </w:style>
  <w:style w:type="table" w:styleId="TableGrid">
    <w:name w:val="Table Grid"/>
    <w:basedOn w:val="TableNormal"/>
    <w:rsid w:val="00713796"/>
    <w:pPr>
      <w:spacing w:before="120"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5">
    <w:name w:val="Table Grid 5"/>
    <w:basedOn w:val="TableNormal"/>
    <w:rsid w:val="00713796"/>
    <w:pPr>
      <w:spacing w:before="120" w:after="12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NormalWeb">
    <w:name w:val="Normal (Web)"/>
    <w:basedOn w:val="Normal"/>
    <w:uiPriority w:val="99"/>
    <w:unhideWhenUsed/>
    <w:rsid w:val="00E93351"/>
    <w:pPr>
      <w:spacing w:before="100" w:beforeAutospacing="1" w:after="100" w:afterAutospacing="1"/>
      <w:jc w:val="left"/>
    </w:pPr>
    <w:rPr>
      <w:rFonts w:ascii="Times New Roman" w:hAnsi="Times New Roman"/>
      <w:sz w:val="24"/>
      <w:lang w:eastAsia="en-GB"/>
    </w:rPr>
  </w:style>
  <w:style w:type="character" w:customStyle="1" w:styleId="desc1">
    <w:name w:val="desc1"/>
    <w:basedOn w:val="DefaultParagraphFont"/>
    <w:rsid w:val="00775B72"/>
  </w:style>
  <w:style w:type="paragraph" w:customStyle="1" w:styleId="Default">
    <w:name w:val="Default"/>
    <w:rsid w:val="00775B72"/>
    <w:pPr>
      <w:autoSpaceDE w:val="0"/>
      <w:autoSpaceDN w:val="0"/>
      <w:adjustRightInd w:val="0"/>
    </w:pPr>
    <w:rPr>
      <w:rFonts w:ascii="Arial" w:hAnsi="Arial" w:cs="Arial"/>
      <w:color w:val="000000"/>
      <w:sz w:val="24"/>
      <w:szCs w:val="24"/>
    </w:rPr>
  </w:style>
  <w:style w:type="character" w:styleId="Strong">
    <w:name w:val="Strong"/>
    <w:basedOn w:val="DefaultParagraphFont"/>
    <w:uiPriority w:val="22"/>
    <w:qFormat/>
    <w:rsid w:val="00714E37"/>
    <w:rPr>
      <w:b/>
      <w:bCs/>
    </w:rPr>
  </w:style>
  <w:style w:type="character" w:customStyle="1" w:styleId="Heading2Char">
    <w:name w:val="Heading 2 Char"/>
    <w:basedOn w:val="DefaultParagraphFont"/>
    <w:link w:val="Heading2"/>
    <w:rsid w:val="002E2968"/>
    <w:rPr>
      <w:rFonts w:ascii="Arial" w:hAnsi="Arial" w:cs="Arial"/>
      <w:b/>
      <w:bCs/>
      <w:iCs/>
      <w:sz w:val="22"/>
      <w:szCs w:val="28"/>
      <w:lang w:eastAsia="en-US"/>
    </w:rPr>
  </w:style>
  <w:style w:type="paragraph" w:styleId="E-mailSignature">
    <w:name w:val="E-mail Signature"/>
    <w:basedOn w:val="Normal"/>
    <w:link w:val="E-mailSignatureChar"/>
    <w:uiPriority w:val="99"/>
    <w:unhideWhenUsed/>
    <w:rsid w:val="007509F2"/>
    <w:pPr>
      <w:spacing w:before="0" w:after="0"/>
      <w:jc w:val="left"/>
    </w:pPr>
    <w:rPr>
      <w:rFonts w:ascii="Times New Roman" w:eastAsia="Calibri" w:hAnsi="Times New Roman"/>
      <w:sz w:val="24"/>
      <w:lang w:eastAsia="en-GB"/>
    </w:rPr>
  </w:style>
  <w:style w:type="character" w:customStyle="1" w:styleId="E-mailSignatureChar">
    <w:name w:val="E-mail Signature Char"/>
    <w:basedOn w:val="DefaultParagraphFont"/>
    <w:link w:val="E-mailSignature"/>
    <w:uiPriority w:val="99"/>
    <w:rsid w:val="007509F2"/>
    <w:rPr>
      <w:rFonts w:eastAsia="Calibri"/>
      <w:sz w:val="24"/>
      <w:szCs w:val="24"/>
    </w:rPr>
  </w:style>
  <w:style w:type="character" w:customStyle="1" w:styleId="Heading1Char">
    <w:name w:val="Heading 1 Char"/>
    <w:link w:val="Heading1"/>
    <w:rsid w:val="006B76FE"/>
    <w:rPr>
      <w:rFonts w:ascii="Arial" w:hAnsi="Arial" w:cs="Arial"/>
      <w:b/>
      <w:bCs/>
      <w:kern w:val="32"/>
      <w:sz w:val="22"/>
      <w:szCs w:val="32"/>
      <w:lang w:eastAsia="en-US"/>
    </w:rPr>
  </w:style>
  <w:style w:type="paragraph" w:customStyle="1" w:styleId="Table">
    <w:name w:val="Table_#"/>
    <w:basedOn w:val="Normal"/>
    <w:next w:val="Normal"/>
    <w:qFormat/>
    <w:rsid w:val="006B76FE"/>
    <w:pPr>
      <w:numPr>
        <w:numId w:val="3"/>
      </w:numPr>
      <w:jc w:val="center"/>
    </w:pPr>
    <w:rPr>
      <w:rFonts w:eastAsia="Calibri" w:cs="Calibri"/>
      <w:i/>
      <w:szCs w:val="20"/>
      <w:lang w:eastAsia="en-GB"/>
    </w:rPr>
  </w:style>
  <w:style w:type="paragraph" w:styleId="ListParagraph">
    <w:name w:val="List Paragraph"/>
    <w:basedOn w:val="Normal"/>
    <w:uiPriority w:val="34"/>
    <w:qFormat/>
    <w:rsid w:val="006B76FE"/>
    <w:pPr>
      <w:spacing w:before="0" w:after="0"/>
      <w:ind w:left="720"/>
      <w:jc w:val="left"/>
    </w:pPr>
    <w:rPr>
      <w:rFonts w:eastAsia="Calibri" w:cs="Calibri"/>
      <w:szCs w:val="22"/>
      <w:lang w:eastAsia="en-GB"/>
    </w:rPr>
  </w:style>
  <w:style w:type="character" w:styleId="Hyperlink">
    <w:name w:val="Hyperlink"/>
    <w:basedOn w:val="DefaultParagraphFont"/>
    <w:uiPriority w:val="99"/>
    <w:unhideWhenUsed/>
    <w:rsid w:val="009D5DB2"/>
    <w:rPr>
      <w:color w:val="0000FF"/>
      <w:u w:val="single"/>
    </w:rPr>
  </w:style>
  <w:style w:type="paragraph" w:styleId="FootnoteText">
    <w:name w:val="footnote text"/>
    <w:basedOn w:val="Normal"/>
    <w:link w:val="FootnoteTextChar"/>
    <w:rsid w:val="009D5DB2"/>
    <w:pPr>
      <w:spacing w:before="0" w:after="0"/>
    </w:pPr>
    <w:rPr>
      <w:sz w:val="20"/>
      <w:szCs w:val="20"/>
    </w:rPr>
  </w:style>
  <w:style w:type="character" w:customStyle="1" w:styleId="FootnoteTextChar">
    <w:name w:val="Footnote Text Char"/>
    <w:basedOn w:val="DefaultParagraphFont"/>
    <w:link w:val="FootnoteText"/>
    <w:rsid w:val="009D5DB2"/>
    <w:rPr>
      <w:rFonts w:ascii="Arial" w:hAnsi="Arial"/>
      <w:lang w:eastAsia="en-US"/>
    </w:rPr>
  </w:style>
  <w:style w:type="character" w:styleId="FootnoteReference">
    <w:name w:val="footnote reference"/>
    <w:basedOn w:val="DefaultParagraphFont"/>
    <w:rsid w:val="009D5DB2"/>
    <w:rPr>
      <w:vertAlign w:val="superscript"/>
    </w:rPr>
  </w:style>
  <w:style w:type="character" w:customStyle="1" w:styleId="reference-text">
    <w:name w:val="reference-text"/>
    <w:basedOn w:val="DefaultParagraphFont"/>
    <w:rsid w:val="009D5D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Strong" w:uiPriority="22" w:qFormat="1"/>
    <w:lsdException w:name="Emphasis" w:qFormat="1"/>
    <w:lsdException w:name="E-mail Signature"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3796"/>
    <w:pPr>
      <w:spacing w:before="120" w:after="120"/>
      <w:jc w:val="both"/>
    </w:pPr>
    <w:rPr>
      <w:rFonts w:ascii="Arial" w:hAnsi="Arial"/>
      <w:sz w:val="22"/>
      <w:szCs w:val="24"/>
      <w:lang w:eastAsia="en-US"/>
    </w:rPr>
  </w:style>
  <w:style w:type="paragraph" w:styleId="Heading1">
    <w:name w:val="heading 1"/>
    <w:basedOn w:val="Normal"/>
    <w:next w:val="Normal"/>
    <w:link w:val="Heading1Char"/>
    <w:qFormat/>
    <w:rsid w:val="00713796"/>
    <w:pPr>
      <w:keepNext/>
      <w:numPr>
        <w:numId w:val="1"/>
      </w:numPr>
      <w:spacing w:before="360"/>
      <w:outlineLvl w:val="0"/>
    </w:pPr>
    <w:rPr>
      <w:rFonts w:cs="Arial"/>
      <w:b/>
      <w:bCs/>
      <w:kern w:val="32"/>
      <w:szCs w:val="32"/>
    </w:rPr>
  </w:style>
  <w:style w:type="paragraph" w:styleId="Heading2">
    <w:name w:val="heading 2"/>
    <w:basedOn w:val="Normal"/>
    <w:next w:val="Normal"/>
    <w:link w:val="Heading2Char"/>
    <w:qFormat/>
    <w:rsid w:val="00713796"/>
    <w:pPr>
      <w:keepNext/>
      <w:numPr>
        <w:ilvl w:val="1"/>
        <w:numId w:val="1"/>
      </w:numPr>
      <w:spacing w:before="240"/>
      <w:outlineLvl w:val="1"/>
    </w:pPr>
    <w:rPr>
      <w:rFonts w:cs="Arial"/>
      <w:b/>
      <w:bCs/>
      <w:iCs/>
      <w:szCs w:val="28"/>
    </w:rPr>
  </w:style>
  <w:style w:type="paragraph" w:styleId="Heading3">
    <w:name w:val="heading 3"/>
    <w:basedOn w:val="Normal"/>
    <w:next w:val="Normal"/>
    <w:qFormat/>
    <w:rsid w:val="00713796"/>
    <w:pPr>
      <w:keepNext/>
      <w:numPr>
        <w:ilvl w:val="2"/>
        <w:numId w:val="1"/>
      </w:numPr>
      <w:spacing w:before="240" w:after="60"/>
      <w:outlineLvl w:val="2"/>
    </w:pPr>
    <w:rPr>
      <w:rFonts w:cs="Arial"/>
      <w:b/>
      <w:bCs/>
      <w:sz w:val="26"/>
      <w:szCs w:val="26"/>
    </w:rPr>
  </w:style>
  <w:style w:type="paragraph" w:styleId="Heading4">
    <w:name w:val="heading 4"/>
    <w:basedOn w:val="Normal"/>
    <w:next w:val="Normal"/>
    <w:qFormat/>
    <w:rsid w:val="00713796"/>
    <w:pPr>
      <w:keepNext/>
      <w:numPr>
        <w:ilvl w:val="3"/>
        <w:numId w:val="1"/>
      </w:numPr>
      <w:spacing w:before="240" w:after="60"/>
      <w:outlineLvl w:val="3"/>
    </w:pPr>
    <w:rPr>
      <w:b/>
      <w:bCs/>
      <w:sz w:val="28"/>
      <w:szCs w:val="28"/>
    </w:rPr>
  </w:style>
  <w:style w:type="paragraph" w:styleId="Heading5">
    <w:name w:val="heading 5"/>
    <w:basedOn w:val="Normal"/>
    <w:next w:val="Normal"/>
    <w:qFormat/>
    <w:rsid w:val="00713796"/>
    <w:pPr>
      <w:numPr>
        <w:ilvl w:val="4"/>
        <w:numId w:val="1"/>
      </w:numPr>
      <w:spacing w:before="240" w:after="60"/>
      <w:outlineLvl w:val="4"/>
    </w:pPr>
    <w:rPr>
      <w:b/>
      <w:bCs/>
      <w:i/>
      <w:iCs/>
      <w:sz w:val="26"/>
      <w:szCs w:val="26"/>
    </w:rPr>
  </w:style>
  <w:style w:type="paragraph" w:styleId="Heading6">
    <w:name w:val="heading 6"/>
    <w:basedOn w:val="Normal"/>
    <w:next w:val="Normal"/>
    <w:qFormat/>
    <w:rsid w:val="00713796"/>
    <w:pPr>
      <w:numPr>
        <w:ilvl w:val="5"/>
        <w:numId w:val="1"/>
      </w:numPr>
      <w:spacing w:before="240" w:after="60"/>
      <w:outlineLvl w:val="5"/>
    </w:pPr>
    <w:rPr>
      <w:b/>
      <w:bCs/>
      <w:szCs w:val="22"/>
    </w:rPr>
  </w:style>
  <w:style w:type="paragraph" w:styleId="Heading7">
    <w:name w:val="heading 7"/>
    <w:basedOn w:val="Normal"/>
    <w:next w:val="Normal"/>
    <w:qFormat/>
    <w:rsid w:val="00713796"/>
    <w:pPr>
      <w:numPr>
        <w:ilvl w:val="6"/>
        <w:numId w:val="1"/>
      </w:numPr>
      <w:spacing w:before="240" w:after="60"/>
      <w:outlineLvl w:val="6"/>
    </w:pPr>
  </w:style>
  <w:style w:type="paragraph" w:styleId="Heading8">
    <w:name w:val="heading 8"/>
    <w:basedOn w:val="Normal"/>
    <w:next w:val="Normal"/>
    <w:qFormat/>
    <w:rsid w:val="00713796"/>
    <w:pPr>
      <w:numPr>
        <w:ilvl w:val="7"/>
        <w:numId w:val="1"/>
      </w:numPr>
      <w:spacing w:before="240" w:after="60"/>
      <w:outlineLvl w:val="7"/>
    </w:pPr>
    <w:rPr>
      <w:i/>
      <w:iCs/>
    </w:rPr>
  </w:style>
  <w:style w:type="paragraph" w:styleId="Heading9">
    <w:name w:val="heading 9"/>
    <w:basedOn w:val="Normal"/>
    <w:next w:val="Normal"/>
    <w:qFormat/>
    <w:rsid w:val="00713796"/>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13796"/>
    <w:pPr>
      <w:tabs>
        <w:tab w:val="center" w:pos="4153"/>
        <w:tab w:val="right" w:pos="8306"/>
      </w:tabs>
    </w:pPr>
  </w:style>
  <w:style w:type="paragraph" w:styleId="Footer">
    <w:name w:val="footer"/>
    <w:basedOn w:val="Normal"/>
    <w:rsid w:val="00713796"/>
    <w:pPr>
      <w:tabs>
        <w:tab w:val="center" w:pos="4153"/>
        <w:tab w:val="right" w:pos="8306"/>
      </w:tabs>
    </w:pPr>
  </w:style>
  <w:style w:type="character" w:styleId="PageNumber">
    <w:name w:val="page number"/>
    <w:basedOn w:val="DefaultParagraphFont"/>
    <w:rsid w:val="00713796"/>
  </w:style>
  <w:style w:type="paragraph" w:styleId="Title">
    <w:name w:val="Title"/>
    <w:basedOn w:val="Normal"/>
    <w:next w:val="Normal"/>
    <w:qFormat/>
    <w:rsid w:val="00713796"/>
    <w:pPr>
      <w:spacing w:after="240"/>
      <w:jc w:val="center"/>
      <w:outlineLvl w:val="0"/>
    </w:pPr>
    <w:rPr>
      <w:rFonts w:cs="Arial"/>
      <w:b/>
      <w:bCs/>
      <w:kern w:val="28"/>
      <w:sz w:val="28"/>
      <w:szCs w:val="32"/>
    </w:rPr>
  </w:style>
  <w:style w:type="paragraph" w:styleId="Subtitle">
    <w:name w:val="Subtitle"/>
    <w:basedOn w:val="Normal"/>
    <w:qFormat/>
    <w:rsid w:val="00713796"/>
    <w:pPr>
      <w:pBdr>
        <w:top w:val="single" w:sz="4" w:space="1" w:color="auto"/>
        <w:left w:val="single" w:sz="4" w:space="4" w:color="auto"/>
        <w:bottom w:val="single" w:sz="4" w:space="1" w:color="auto"/>
        <w:right w:val="single" w:sz="4" w:space="4" w:color="auto"/>
      </w:pBdr>
      <w:jc w:val="center"/>
    </w:pPr>
    <w:rPr>
      <w:b/>
      <w:bCs/>
    </w:rPr>
  </w:style>
  <w:style w:type="paragraph" w:styleId="Caption">
    <w:name w:val="caption"/>
    <w:basedOn w:val="Normal"/>
    <w:next w:val="Normal"/>
    <w:qFormat/>
    <w:rsid w:val="00713796"/>
    <w:pPr>
      <w:spacing w:after="240"/>
      <w:jc w:val="center"/>
    </w:pPr>
    <w:rPr>
      <w:b/>
      <w:bCs/>
      <w:szCs w:val="20"/>
    </w:rPr>
  </w:style>
  <w:style w:type="character" w:styleId="CommentReference">
    <w:name w:val="annotation reference"/>
    <w:basedOn w:val="DefaultParagraphFont"/>
    <w:semiHidden/>
    <w:rsid w:val="00713796"/>
    <w:rPr>
      <w:sz w:val="16"/>
      <w:szCs w:val="16"/>
    </w:rPr>
  </w:style>
  <w:style w:type="paragraph" w:styleId="CommentText">
    <w:name w:val="annotation text"/>
    <w:basedOn w:val="Normal"/>
    <w:semiHidden/>
    <w:rsid w:val="00713796"/>
    <w:rPr>
      <w:sz w:val="20"/>
      <w:szCs w:val="20"/>
    </w:rPr>
  </w:style>
  <w:style w:type="paragraph" w:styleId="CommentSubject">
    <w:name w:val="annotation subject"/>
    <w:basedOn w:val="CommentText"/>
    <w:next w:val="CommentText"/>
    <w:semiHidden/>
    <w:rsid w:val="00713796"/>
    <w:rPr>
      <w:b/>
      <w:bCs/>
    </w:rPr>
  </w:style>
  <w:style w:type="paragraph" w:styleId="BalloonText">
    <w:name w:val="Balloon Text"/>
    <w:basedOn w:val="Normal"/>
    <w:semiHidden/>
    <w:rsid w:val="00713796"/>
    <w:rPr>
      <w:rFonts w:ascii="Tahoma" w:hAnsi="Tahoma" w:cs="Tahoma"/>
      <w:sz w:val="16"/>
      <w:szCs w:val="16"/>
    </w:rPr>
  </w:style>
  <w:style w:type="table" w:styleId="TableGrid">
    <w:name w:val="Table Grid"/>
    <w:basedOn w:val="TableNormal"/>
    <w:rsid w:val="00713796"/>
    <w:pPr>
      <w:spacing w:before="120"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5">
    <w:name w:val="Table Grid 5"/>
    <w:basedOn w:val="TableNormal"/>
    <w:rsid w:val="00713796"/>
    <w:pPr>
      <w:spacing w:before="120" w:after="12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NormalWeb">
    <w:name w:val="Normal (Web)"/>
    <w:basedOn w:val="Normal"/>
    <w:uiPriority w:val="99"/>
    <w:unhideWhenUsed/>
    <w:rsid w:val="00E93351"/>
    <w:pPr>
      <w:spacing w:before="100" w:beforeAutospacing="1" w:after="100" w:afterAutospacing="1"/>
      <w:jc w:val="left"/>
    </w:pPr>
    <w:rPr>
      <w:rFonts w:ascii="Times New Roman" w:hAnsi="Times New Roman"/>
      <w:sz w:val="24"/>
      <w:lang w:eastAsia="en-GB"/>
    </w:rPr>
  </w:style>
  <w:style w:type="character" w:customStyle="1" w:styleId="desc1">
    <w:name w:val="desc1"/>
    <w:basedOn w:val="DefaultParagraphFont"/>
    <w:rsid w:val="00775B72"/>
  </w:style>
  <w:style w:type="paragraph" w:customStyle="1" w:styleId="Default">
    <w:name w:val="Default"/>
    <w:rsid w:val="00775B72"/>
    <w:pPr>
      <w:autoSpaceDE w:val="0"/>
      <w:autoSpaceDN w:val="0"/>
      <w:adjustRightInd w:val="0"/>
    </w:pPr>
    <w:rPr>
      <w:rFonts w:ascii="Arial" w:hAnsi="Arial" w:cs="Arial"/>
      <w:color w:val="000000"/>
      <w:sz w:val="24"/>
      <w:szCs w:val="24"/>
    </w:rPr>
  </w:style>
  <w:style w:type="character" w:styleId="Strong">
    <w:name w:val="Strong"/>
    <w:basedOn w:val="DefaultParagraphFont"/>
    <w:uiPriority w:val="22"/>
    <w:qFormat/>
    <w:rsid w:val="00714E37"/>
    <w:rPr>
      <w:b/>
      <w:bCs/>
    </w:rPr>
  </w:style>
  <w:style w:type="character" w:customStyle="1" w:styleId="Heading2Char">
    <w:name w:val="Heading 2 Char"/>
    <w:basedOn w:val="DefaultParagraphFont"/>
    <w:link w:val="Heading2"/>
    <w:rsid w:val="002E2968"/>
    <w:rPr>
      <w:rFonts w:ascii="Arial" w:hAnsi="Arial" w:cs="Arial"/>
      <w:b/>
      <w:bCs/>
      <w:iCs/>
      <w:sz w:val="22"/>
      <w:szCs w:val="28"/>
      <w:lang w:eastAsia="en-US"/>
    </w:rPr>
  </w:style>
  <w:style w:type="paragraph" w:styleId="E-mailSignature">
    <w:name w:val="E-mail Signature"/>
    <w:basedOn w:val="Normal"/>
    <w:link w:val="E-mailSignatureChar"/>
    <w:uiPriority w:val="99"/>
    <w:unhideWhenUsed/>
    <w:rsid w:val="007509F2"/>
    <w:pPr>
      <w:spacing w:before="0" w:after="0"/>
      <w:jc w:val="left"/>
    </w:pPr>
    <w:rPr>
      <w:rFonts w:ascii="Times New Roman" w:eastAsia="Calibri" w:hAnsi="Times New Roman"/>
      <w:sz w:val="24"/>
      <w:lang w:eastAsia="en-GB"/>
    </w:rPr>
  </w:style>
  <w:style w:type="character" w:customStyle="1" w:styleId="E-mailSignatureChar">
    <w:name w:val="E-mail Signature Char"/>
    <w:basedOn w:val="DefaultParagraphFont"/>
    <w:link w:val="E-mailSignature"/>
    <w:uiPriority w:val="99"/>
    <w:rsid w:val="007509F2"/>
    <w:rPr>
      <w:rFonts w:eastAsia="Calibri"/>
      <w:sz w:val="24"/>
      <w:szCs w:val="24"/>
    </w:rPr>
  </w:style>
  <w:style w:type="character" w:customStyle="1" w:styleId="Heading1Char">
    <w:name w:val="Heading 1 Char"/>
    <w:link w:val="Heading1"/>
    <w:rsid w:val="006B76FE"/>
    <w:rPr>
      <w:rFonts w:ascii="Arial" w:hAnsi="Arial" w:cs="Arial"/>
      <w:b/>
      <w:bCs/>
      <w:kern w:val="32"/>
      <w:sz w:val="22"/>
      <w:szCs w:val="32"/>
      <w:lang w:eastAsia="en-US"/>
    </w:rPr>
  </w:style>
  <w:style w:type="paragraph" w:customStyle="1" w:styleId="Table">
    <w:name w:val="Table_#"/>
    <w:basedOn w:val="Normal"/>
    <w:next w:val="Normal"/>
    <w:qFormat/>
    <w:rsid w:val="006B76FE"/>
    <w:pPr>
      <w:numPr>
        <w:numId w:val="3"/>
      </w:numPr>
      <w:jc w:val="center"/>
    </w:pPr>
    <w:rPr>
      <w:rFonts w:eastAsia="Calibri" w:cs="Calibri"/>
      <w:i/>
      <w:szCs w:val="20"/>
      <w:lang w:eastAsia="en-GB"/>
    </w:rPr>
  </w:style>
  <w:style w:type="paragraph" w:styleId="ListParagraph">
    <w:name w:val="List Paragraph"/>
    <w:basedOn w:val="Normal"/>
    <w:uiPriority w:val="34"/>
    <w:qFormat/>
    <w:rsid w:val="006B76FE"/>
    <w:pPr>
      <w:spacing w:before="0" w:after="0"/>
      <w:ind w:left="720"/>
      <w:jc w:val="left"/>
    </w:pPr>
    <w:rPr>
      <w:rFonts w:eastAsia="Calibri" w:cs="Calibri"/>
      <w:szCs w:val="22"/>
      <w:lang w:eastAsia="en-GB"/>
    </w:rPr>
  </w:style>
  <w:style w:type="character" w:styleId="Hyperlink">
    <w:name w:val="Hyperlink"/>
    <w:basedOn w:val="DefaultParagraphFont"/>
    <w:uiPriority w:val="99"/>
    <w:unhideWhenUsed/>
    <w:rsid w:val="009D5DB2"/>
    <w:rPr>
      <w:color w:val="0000FF"/>
      <w:u w:val="single"/>
    </w:rPr>
  </w:style>
  <w:style w:type="paragraph" w:styleId="FootnoteText">
    <w:name w:val="footnote text"/>
    <w:basedOn w:val="Normal"/>
    <w:link w:val="FootnoteTextChar"/>
    <w:rsid w:val="009D5DB2"/>
    <w:pPr>
      <w:spacing w:before="0" w:after="0"/>
    </w:pPr>
    <w:rPr>
      <w:sz w:val="20"/>
      <w:szCs w:val="20"/>
    </w:rPr>
  </w:style>
  <w:style w:type="character" w:customStyle="1" w:styleId="FootnoteTextChar">
    <w:name w:val="Footnote Text Char"/>
    <w:basedOn w:val="DefaultParagraphFont"/>
    <w:link w:val="FootnoteText"/>
    <w:rsid w:val="009D5DB2"/>
    <w:rPr>
      <w:rFonts w:ascii="Arial" w:hAnsi="Arial"/>
      <w:lang w:eastAsia="en-US"/>
    </w:rPr>
  </w:style>
  <w:style w:type="character" w:styleId="FootnoteReference">
    <w:name w:val="footnote reference"/>
    <w:basedOn w:val="DefaultParagraphFont"/>
    <w:rsid w:val="009D5DB2"/>
    <w:rPr>
      <w:vertAlign w:val="superscript"/>
    </w:rPr>
  </w:style>
  <w:style w:type="character" w:customStyle="1" w:styleId="reference-text">
    <w:name w:val="reference-text"/>
    <w:basedOn w:val="DefaultParagraphFont"/>
    <w:rsid w:val="009D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77865">
      <w:bodyDiv w:val="1"/>
      <w:marLeft w:val="0"/>
      <w:marRight w:val="0"/>
      <w:marTop w:val="0"/>
      <w:marBottom w:val="0"/>
      <w:divBdr>
        <w:top w:val="none" w:sz="0" w:space="0" w:color="auto"/>
        <w:left w:val="none" w:sz="0" w:space="0" w:color="auto"/>
        <w:bottom w:val="none" w:sz="0" w:space="0" w:color="auto"/>
        <w:right w:val="none" w:sz="0" w:space="0" w:color="auto"/>
      </w:divBdr>
    </w:div>
    <w:div w:id="80104846">
      <w:bodyDiv w:val="1"/>
      <w:marLeft w:val="0"/>
      <w:marRight w:val="0"/>
      <w:marTop w:val="0"/>
      <w:marBottom w:val="0"/>
      <w:divBdr>
        <w:top w:val="none" w:sz="0" w:space="0" w:color="auto"/>
        <w:left w:val="none" w:sz="0" w:space="0" w:color="auto"/>
        <w:bottom w:val="none" w:sz="0" w:space="0" w:color="auto"/>
        <w:right w:val="none" w:sz="0" w:space="0" w:color="auto"/>
      </w:divBdr>
      <w:divsChild>
        <w:div w:id="890969143">
          <w:marLeft w:val="446"/>
          <w:marRight w:val="0"/>
          <w:marTop w:val="0"/>
          <w:marBottom w:val="0"/>
          <w:divBdr>
            <w:top w:val="none" w:sz="0" w:space="0" w:color="auto"/>
            <w:left w:val="none" w:sz="0" w:space="0" w:color="auto"/>
            <w:bottom w:val="none" w:sz="0" w:space="0" w:color="auto"/>
            <w:right w:val="none" w:sz="0" w:space="0" w:color="auto"/>
          </w:divBdr>
        </w:div>
      </w:divsChild>
    </w:div>
    <w:div w:id="210116669">
      <w:bodyDiv w:val="1"/>
      <w:marLeft w:val="0"/>
      <w:marRight w:val="0"/>
      <w:marTop w:val="0"/>
      <w:marBottom w:val="0"/>
      <w:divBdr>
        <w:top w:val="none" w:sz="0" w:space="0" w:color="auto"/>
        <w:left w:val="none" w:sz="0" w:space="0" w:color="auto"/>
        <w:bottom w:val="none" w:sz="0" w:space="0" w:color="auto"/>
        <w:right w:val="none" w:sz="0" w:space="0" w:color="auto"/>
      </w:divBdr>
    </w:div>
    <w:div w:id="223176993">
      <w:bodyDiv w:val="1"/>
      <w:marLeft w:val="0"/>
      <w:marRight w:val="0"/>
      <w:marTop w:val="0"/>
      <w:marBottom w:val="0"/>
      <w:divBdr>
        <w:top w:val="none" w:sz="0" w:space="0" w:color="auto"/>
        <w:left w:val="none" w:sz="0" w:space="0" w:color="auto"/>
        <w:bottom w:val="none" w:sz="0" w:space="0" w:color="auto"/>
        <w:right w:val="none" w:sz="0" w:space="0" w:color="auto"/>
      </w:divBdr>
    </w:div>
    <w:div w:id="228351181">
      <w:bodyDiv w:val="1"/>
      <w:marLeft w:val="0"/>
      <w:marRight w:val="0"/>
      <w:marTop w:val="0"/>
      <w:marBottom w:val="0"/>
      <w:divBdr>
        <w:top w:val="none" w:sz="0" w:space="0" w:color="auto"/>
        <w:left w:val="none" w:sz="0" w:space="0" w:color="auto"/>
        <w:bottom w:val="none" w:sz="0" w:space="0" w:color="auto"/>
        <w:right w:val="none" w:sz="0" w:space="0" w:color="auto"/>
      </w:divBdr>
      <w:divsChild>
        <w:div w:id="821042208">
          <w:marLeft w:val="446"/>
          <w:marRight w:val="0"/>
          <w:marTop w:val="0"/>
          <w:marBottom w:val="0"/>
          <w:divBdr>
            <w:top w:val="none" w:sz="0" w:space="0" w:color="auto"/>
            <w:left w:val="none" w:sz="0" w:space="0" w:color="auto"/>
            <w:bottom w:val="none" w:sz="0" w:space="0" w:color="auto"/>
            <w:right w:val="none" w:sz="0" w:space="0" w:color="auto"/>
          </w:divBdr>
        </w:div>
      </w:divsChild>
    </w:div>
    <w:div w:id="254902002">
      <w:bodyDiv w:val="1"/>
      <w:marLeft w:val="0"/>
      <w:marRight w:val="0"/>
      <w:marTop w:val="0"/>
      <w:marBottom w:val="0"/>
      <w:divBdr>
        <w:top w:val="none" w:sz="0" w:space="0" w:color="auto"/>
        <w:left w:val="none" w:sz="0" w:space="0" w:color="auto"/>
        <w:bottom w:val="none" w:sz="0" w:space="0" w:color="auto"/>
        <w:right w:val="none" w:sz="0" w:space="0" w:color="auto"/>
      </w:divBdr>
      <w:divsChild>
        <w:div w:id="152915575">
          <w:marLeft w:val="288"/>
          <w:marRight w:val="0"/>
          <w:marTop w:val="0"/>
          <w:marBottom w:val="0"/>
          <w:divBdr>
            <w:top w:val="none" w:sz="0" w:space="0" w:color="auto"/>
            <w:left w:val="none" w:sz="0" w:space="0" w:color="auto"/>
            <w:bottom w:val="none" w:sz="0" w:space="0" w:color="auto"/>
            <w:right w:val="none" w:sz="0" w:space="0" w:color="auto"/>
          </w:divBdr>
        </w:div>
        <w:div w:id="1963266582">
          <w:marLeft w:val="432"/>
          <w:marRight w:val="0"/>
          <w:marTop w:val="0"/>
          <w:marBottom w:val="0"/>
          <w:divBdr>
            <w:top w:val="none" w:sz="0" w:space="0" w:color="auto"/>
            <w:left w:val="none" w:sz="0" w:space="0" w:color="auto"/>
            <w:bottom w:val="none" w:sz="0" w:space="0" w:color="auto"/>
            <w:right w:val="none" w:sz="0" w:space="0" w:color="auto"/>
          </w:divBdr>
        </w:div>
        <w:div w:id="1001200125">
          <w:marLeft w:val="432"/>
          <w:marRight w:val="0"/>
          <w:marTop w:val="0"/>
          <w:marBottom w:val="0"/>
          <w:divBdr>
            <w:top w:val="none" w:sz="0" w:space="0" w:color="auto"/>
            <w:left w:val="none" w:sz="0" w:space="0" w:color="auto"/>
            <w:bottom w:val="none" w:sz="0" w:space="0" w:color="auto"/>
            <w:right w:val="none" w:sz="0" w:space="0" w:color="auto"/>
          </w:divBdr>
        </w:div>
        <w:div w:id="49496204">
          <w:marLeft w:val="432"/>
          <w:marRight w:val="0"/>
          <w:marTop w:val="0"/>
          <w:marBottom w:val="0"/>
          <w:divBdr>
            <w:top w:val="none" w:sz="0" w:space="0" w:color="auto"/>
            <w:left w:val="none" w:sz="0" w:space="0" w:color="auto"/>
            <w:bottom w:val="none" w:sz="0" w:space="0" w:color="auto"/>
            <w:right w:val="none" w:sz="0" w:space="0" w:color="auto"/>
          </w:divBdr>
        </w:div>
        <w:div w:id="1043867328">
          <w:marLeft w:val="432"/>
          <w:marRight w:val="0"/>
          <w:marTop w:val="0"/>
          <w:marBottom w:val="0"/>
          <w:divBdr>
            <w:top w:val="none" w:sz="0" w:space="0" w:color="auto"/>
            <w:left w:val="none" w:sz="0" w:space="0" w:color="auto"/>
            <w:bottom w:val="none" w:sz="0" w:space="0" w:color="auto"/>
            <w:right w:val="none" w:sz="0" w:space="0" w:color="auto"/>
          </w:divBdr>
        </w:div>
        <w:div w:id="642469873">
          <w:marLeft w:val="432"/>
          <w:marRight w:val="0"/>
          <w:marTop w:val="0"/>
          <w:marBottom w:val="0"/>
          <w:divBdr>
            <w:top w:val="none" w:sz="0" w:space="0" w:color="auto"/>
            <w:left w:val="none" w:sz="0" w:space="0" w:color="auto"/>
            <w:bottom w:val="none" w:sz="0" w:space="0" w:color="auto"/>
            <w:right w:val="none" w:sz="0" w:space="0" w:color="auto"/>
          </w:divBdr>
        </w:div>
        <w:div w:id="318072950">
          <w:marLeft w:val="706"/>
          <w:marRight w:val="0"/>
          <w:marTop w:val="0"/>
          <w:marBottom w:val="0"/>
          <w:divBdr>
            <w:top w:val="none" w:sz="0" w:space="0" w:color="auto"/>
            <w:left w:val="none" w:sz="0" w:space="0" w:color="auto"/>
            <w:bottom w:val="none" w:sz="0" w:space="0" w:color="auto"/>
            <w:right w:val="none" w:sz="0" w:space="0" w:color="auto"/>
          </w:divBdr>
        </w:div>
        <w:div w:id="1164861676">
          <w:marLeft w:val="1166"/>
          <w:marRight w:val="0"/>
          <w:marTop w:val="0"/>
          <w:marBottom w:val="0"/>
          <w:divBdr>
            <w:top w:val="none" w:sz="0" w:space="0" w:color="auto"/>
            <w:left w:val="none" w:sz="0" w:space="0" w:color="auto"/>
            <w:bottom w:val="none" w:sz="0" w:space="0" w:color="auto"/>
            <w:right w:val="none" w:sz="0" w:space="0" w:color="auto"/>
          </w:divBdr>
        </w:div>
        <w:div w:id="975068902">
          <w:marLeft w:val="1166"/>
          <w:marRight w:val="0"/>
          <w:marTop w:val="0"/>
          <w:marBottom w:val="0"/>
          <w:divBdr>
            <w:top w:val="none" w:sz="0" w:space="0" w:color="auto"/>
            <w:left w:val="none" w:sz="0" w:space="0" w:color="auto"/>
            <w:bottom w:val="none" w:sz="0" w:space="0" w:color="auto"/>
            <w:right w:val="none" w:sz="0" w:space="0" w:color="auto"/>
          </w:divBdr>
        </w:div>
        <w:div w:id="1986201577">
          <w:marLeft w:val="706"/>
          <w:marRight w:val="0"/>
          <w:marTop w:val="0"/>
          <w:marBottom w:val="0"/>
          <w:divBdr>
            <w:top w:val="none" w:sz="0" w:space="0" w:color="auto"/>
            <w:left w:val="none" w:sz="0" w:space="0" w:color="auto"/>
            <w:bottom w:val="none" w:sz="0" w:space="0" w:color="auto"/>
            <w:right w:val="none" w:sz="0" w:space="0" w:color="auto"/>
          </w:divBdr>
        </w:div>
        <w:div w:id="1734040580">
          <w:marLeft w:val="1166"/>
          <w:marRight w:val="0"/>
          <w:marTop w:val="0"/>
          <w:marBottom w:val="0"/>
          <w:divBdr>
            <w:top w:val="none" w:sz="0" w:space="0" w:color="auto"/>
            <w:left w:val="none" w:sz="0" w:space="0" w:color="auto"/>
            <w:bottom w:val="none" w:sz="0" w:space="0" w:color="auto"/>
            <w:right w:val="none" w:sz="0" w:space="0" w:color="auto"/>
          </w:divBdr>
        </w:div>
        <w:div w:id="1225603528">
          <w:marLeft w:val="1411"/>
          <w:marRight w:val="0"/>
          <w:marTop w:val="0"/>
          <w:marBottom w:val="0"/>
          <w:divBdr>
            <w:top w:val="none" w:sz="0" w:space="0" w:color="auto"/>
            <w:left w:val="none" w:sz="0" w:space="0" w:color="auto"/>
            <w:bottom w:val="none" w:sz="0" w:space="0" w:color="auto"/>
            <w:right w:val="none" w:sz="0" w:space="0" w:color="auto"/>
          </w:divBdr>
        </w:div>
        <w:div w:id="1473252504">
          <w:marLeft w:val="1411"/>
          <w:marRight w:val="0"/>
          <w:marTop w:val="0"/>
          <w:marBottom w:val="0"/>
          <w:divBdr>
            <w:top w:val="none" w:sz="0" w:space="0" w:color="auto"/>
            <w:left w:val="none" w:sz="0" w:space="0" w:color="auto"/>
            <w:bottom w:val="none" w:sz="0" w:space="0" w:color="auto"/>
            <w:right w:val="none" w:sz="0" w:space="0" w:color="auto"/>
          </w:divBdr>
        </w:div>
        <w:div w:id="682707036">
          <w:marLeft w:val="1411"/>
          <w:marRight w:val="0"/>
          <w:marTop w:val="0"/>
          <w:marBottom w:val="0"/>
          <w:divBdr>
            <w:top w:val="none" w:sz="0" w:space="0" w:color="auto"/>
            <w:left w:val="none" w:sz="0" w:space="0" w:color="auto"/>
            <w:bottom w:val="none" w:sz="0" w:space="0" w:color="auto"/>
            <w:right w:val="none" w:sz="0" w:space="0" w:color="auto"/>
          </w:divBdr>
        </w:div>
        <w:div w:id="293217549">
          <w:marLeft w:val="1411"/>
          <w:marRight w:val="0"/>
          <w:marTop w:val="0"/>
          <w:marBottom w:val="0"/>
          <w:divBdr>
            <w:top w:val="none" w:sz="0" w:space="0" w:color="auto"/>
            <w:left w:val="none" w:sz="0" w:space="0" w:color="auto"/>
            <w:bottom w:val="none" w:sz="0" w:space="0" w:color="auto"/>
            <w:right w:val="none" w:sz="0" w:space="0" w:color="auto"/>
          </w:divBdr>
        </w:div>
        <w:div w:id="1851721920">
          <w:marLeft w:val="1411"/>
          <w:marRight w:val="0"/>
          <w:marTop w:val="0"/>
          <w:marBottom w:val="0"/>
          <w:divBdr>
            <w:top w:val="none" w:sz="0" w:space="0" w:color="auto"/>
            <w:left w:val="none" w:sz="0" w:space="0" w:color="auto"/>
            <w:bottom w:val="none" w:sz="0" w:space="0" w:color="auto"/>
            <w:right w:val="none" w:sz="0" w:space="0" w:color="auto"/>
          </w:divBdr>
        </w:div>
        <w:div w:id="167790012">
          <w:marLeft w:val="1411"/>
          <w:marRight w:val="0"/>
          <w:marTop w:val="0"/>
          <w:marBottom w:val="0"/>
          <w:divBdr>
            <w:top w:val="none" w:sz="0" w:space="0" w:color="auto"/>
            <w:left w:val="none" w:sz="0" w:space="0" w:color="auto"/>
            <w:bottom w:val="none" w:sz="0" w:space="0" w:color="auto"/>
            <w:right w:val="none" w:sz="0" w:space="0" w:color="auto"/>
          </w:divBdr>
        </w:div>
        <w:div w:id="671031713">
          <w:marLeft w:val="1411"/>
          <w:marRight w:val="0"/>
          <w:marTop w:val="0"/>
          <w:marBottom w:val="0"/>
          <w:divBdr>
            <w:top w:val="none" w:sz="0" w:space="0" w:color="auto"/>
            <w:left w:val="none" w:sz="0" w:space="0" w:color="auto"/>
            <w:bottom w:val="none" w:sz="0" w:space="0" w:color="auto"/>
            <w:right w:val="none" w:sz="0" w:space="0" w:color="auto"/>
          </w:divBdr>
        </w:div>
        <w:div w:id="2115781667">
          <w:marLeft w:val="1411"/>
          <w:marRight w:val="0"/>
          <w:marTop w:val="0"/>
          <w:marBottom w:val="0"/>
          <w:divBdr>
            <w:top w:val="none" w:sz="0" w:space="0" w:color="auto"/>
            <w:left w:val="none" w:sz="0" w:space="0" w:color="auto"/>
            <w:bottom w:val="none" w:sz="0" w:space="0" w:color="auto"/>
            <w:right w:val="none" w:sz="0" w:space="0" w:color="auto"/>
          </w:divBdr>
        </w:div>
        <w:div w:id="1120298299">
          <w:marLeft w:val="706"/>
          <w:marRight w:val="0"/>
          <w:marTop w:val="0"/>
          <w:marBottom w:val="0"/>
          <w:divBdr>
            <w:top w:val="none" w:sz="0" w:space="0" w:color="auto"/>
            <w:left w:val="none" w:sz="0" w:space="0" w:color="auto"/>
            <w:bottom w:val="none" w:sz="0" w:space="0" w:color="auto"/>
            <w:right w:val="none" w:sz="0" w:space="0" w:color="auto"/>
          </w:divBdr>
        </w:div>
        <w:div w:id="2009282736">
          <w:marLeft w:val="446"/>
          <w:marRight w:val="0"/>
          <w:marTop w:val="0"/>
          <w:marBottom w:val="0"/>
          <w:divBdr>
            <w:top w:val="none" w:sz="0" w:space="0" w:color="auto"/>
            <w:left w:val="none" w:sz="0" w:space="0" w:color="auto"/>
            <w:bottom w:val="none" w:sz="0" w:space="0" w:color="auto"/>
            <w:right w:val="none" w:sz="0" w:space="0" w:color="auto"/>
          </w:divBdr>
        </w:div>
        <w:div w:id="1251231689">
          <w:marLeft w:val="446"/>
          <w:marRight w:val="0"/>
          <w:marTop w:val="0"/>
          <w:marBottom w:val="0"/>
          <w:divBdr>
            <w:top w:val="none" w:sz="0" w:space="0" w:color="auto"/>
            <w:left w:val="none" w:sz="0" w:space="0" w:color="auto"/>
            <w:bottom w:val="none" w:sz="0" w:space="0" w:color="auto"/>
            <w:right w:val="none" w:sz="0" w:space="0" w:color="auto"/>
          </w:divBdr>
        </w:div>
        <w:div w:id="646324280">
          <w:marLeft w:val="446"/>
          <w:marRight w:val="0"/>
          <w:marTop w:val="0"/>
          <w:marBottom w:val="0"/>
          <w:divBdr>
            <w:top w:val="none" w:sz="0" w:space="0" w:color="auto"/>
            <w:left w:val="none" w:sz="0" w:space="0" w:color="auto"/>
            <w:bottom w:val="none" w:sz="0" w:space="0" w:color="auto"/>
            <w:right w:val="none" w:sz="0" w:space="0" w:color="auto"/>
          </w:divBdr>
        </w:div>
      </w:divsChild>
    </w:div>
    <w:div w:id="317392084">
      <w:bodyDiv w:val="1"/>
      <w:marLeft w:val="0"/>
      <w:marRight w:val="0"/>
      <w:marTop w:val="0"/>
      <w:marBottom w:val="0"/>
      <w:divBdr>
        <w:top w:val="none" w:sz="0" w:space="0" w:color="auto"/>
        <w:left w:val="none" w:sz="0" w:space="0" w:color="auto"/>
        <w:bottom w:val="none" w:sz="0" w:space="0" w:color="auto"/>
        <w:right w:val="none" w:sz="0" w:space="0" w:color="auto"/>
      </w:divBdr>
    </w:div>
    <w:div w:id="326712636">
      <w:bodyDiv w:val="1"/>
      <w:marLeft w:val="0"/>
      <w:marRight w:val="0"/>
      <w:marTop w:val="0"/>
      <w:marBottom w:val="0"/>
      <w:divBdr>
        <w:top w:val="none" w:sz="0" w:space="0" w:color="auto"/>
        <w:left w:val="none" w:sz="0" w:space="0" w:color="auto"/>
        <w:bottom w:val="none" w:sz="0" w:space="0" w:color="auto"/>
        <w:right w:val="none" w:sz="0" w:space="0" w:color="auto"/>
      </w:divBdr>
    </w:div>
    <w:div w:id="371881526">
      <w:bodyDiv w:val="1"/>
      <w:marLeft w:val="0"/>
      <w:marRight w:val="0"/>
      <w:marTop w:val="0"/>
      <w:marBottom w:val="0"/>
      <w:divBdr>
        <w:top w:val="none" w:sz="0" w:space="0" w:color="auto"/>
        <w:left w:val="none" w:sz="0" w:space="0" w:color="auto"/>
        <w:bottom w:val="none" w:sz="0" w:space="0" w:color="auto"/>
        <w:right w:val="none" w:sz="0" w:space="0" w:color="auto"/>
      </w:divBdr>
    </w:div>
    <w:div w:id="376667237">
      <w:bodyDiv w:val="1"/>
      <w:marLeft w:val="0"/>
      <w:marRight w:val="0"/>
      <w:marTop w:val="0"/>
      <w:marBottom w:val="0"/>
      <w:divBdr>
        <w:top w:val="none" w:sz="0" w:space="0" w:color="auto"/>
        <w:left w:val="none" w:sz="0" w:space="0" w:color="auto"/>
        <w:bottom w:val="none" w:sz="0" w:space="0" w:color="auto"/>
        <w:right w:val="none" w:sz="0" w:space="0" w:color="auto"/>
      </w:divBdr>
    </w:div>
    <w:div w:id="382951799">
      <w:bodyDiv w:val="1"/>
      <w:marLeft w:val="0"/>
      <w:marRight w:val="0"/>
      <w:marTop w:val="0"/>
      <w:marBottom w:val="0"/>
      <w:divBdr>
        <w:top w:val="none" w:sz="0" w:space="0" w:color="auto"/>
        <w:left w:val="none" w:sz="0" w:space="0" w:color="auto"/>
        <w:bottom w:val="none" w:sz="0" w:space="0" w:color="auto"/>
        <w:right w:val="none" w:sz="0" w:space="0" w:color="auto"/>
      </w:divBdr>
    </w:div>
    <w:div w:id="402265215">
      <w:bodyDiv w:val="1"/>
      <w:marLeft w:val="0"/>
      <w:marRight w:val="0"/>
      <w:marTop w:val="0"/>
      <w:marBottom w:val="0"/>
      <w:divBdr>
        <w:top w:val="none" w:sz="0" w:space="0" w:color="auto"/>
        <w:left w:val="none" w:sz="0" w:space="0" w:color="auto"/>
        <w:bottom w:val="none" w:sz="0" w:space="0" w:color="auto"/>
        <w:right w:val="none" w:sz="0" w:space="0" w:color="auto"/>
      </w:divBdr>
    </w:div>
    <w:div w:id="448471099">
      <w:bodyDiv w:val="1"/>
      <w:marLeft w:val="0"/>
      <w:marRight w:val="0"/>
      <w:marTop w:val="0"/>
      <w:marBottom w:val="0"/>
      <w:divBdr>
        <w:top w:val="none" w:sz="0" w:space="0" w:color="auto"/>
        <w:left w:val="none" w:sz="0" w:space="0" w:color="auto"/>
        <w:bottom w:val="none" w:sz="0" w:space="0" w:color="auto"/>
        <w:right w:val="none" w:sz="0" w:space="0" w:color="auto"/>
      </w:divBdr>
    </w:div>
    <w:div w:id="510532289">
      <w:bodyDiv w:val="1"/>
      <w:marLeft w:val="0"/>
      <w:marRight w:val="0"/>
      <w:marTop w:val="0"/>
      <w:marBottom w:val="0"/>
      <w:divBdr>
        <w:top w:val="none" w:sz="0" w:space="0" w:color="auto"/>
        <w:left w:val="none" w:sz="0" w:space="0" w:color="auto"/>
        <w:bottom w:val="none" w:sz="0" w:space="0" w:color="auto"/>
        <w:right w:val="none" w:sz="0" w:space="0" w:color="auto"/>
      </w:divBdr>
      <w:divsChild>
        <w:div w:id="1861040339">
          <w:marLeft w:val="446"/>
          <w:marRight w:val="0"/>
          <w:marTop w:val="0"/>
          <w:marBottom w:val="0"/>
          <w:divBdr>
            <w:top w:val="none" w:sz="0" w:space="0" w:color="auto"/>
            <w:left w:val="none" w:sz="0" w:space="0" w:color="auto"/>
            <w:bottom w:val="none" w:sz="0" w:space="0" w:color="auto"/>
            <w:right w:val="none" w:sz="0" w:space="0" w:color="auto"/>
          </w:divBdr>
        </w:div>
      </w:divsChild>
    </w:div>
    <w:div w:id="527761790">
      <w:bodyDiv w:val="1"/>
      <w:marLeft w:val="0"/>
      <w:marRight w:val="0"/>
      <w:marTop w:val="0"/>
      <w:marBottom w:val="0"/>
      <w:divBdr>
        <w:top w:val="none" w:sz="0" w:space="0" w:color="auto"/>
        <w:left w:val="none" w:sz="0" w:space="0" w:color="auto"/>
        <w:bottom w:val="none" w:sz="0" w:space="0" w:color="auto"/>
        <w:right w:val="none" w:sz="0" w:space="0" w:color="auto"/>
      </w:divBdr>
    </w:div>
    <w:div w:id="641036024">
      <w:bodyDiv w:val="1"/>
      <w:marLeft w:val="0"/>
      <w:marRight w:val="0"/>
      <w:marTop w:val="0"/>
      <w:marBottom w:val="0"/>
      <w:divBdr>
        <w:top w:val="none" w:sz="0" w:space="0" w:color="auto"/>
        <w:left w:val="none" w:sz="0" w:space="0" w:color="auto"/>
        <w:bottom w:val="none" w:sz="0" w:space="0" w:color="auto"/>
        <w:right w:val="none" w:sz="0" w:space="0" w:color="auto"/>
      </w:divBdr>
    </w:div>
    <w:div w:id="682128349">
      <w:bodyDiv w:val="1"/>
      <w:marLeft w:val="0"/>
      <w:marRight w:val="0"/>
      <w:marTop w:val="0"/>
      <w:marBottom w:val="0"/>
      <w:divBdr>
        <w:top w:val="none" w:sz="0" w:space="0" w:color="auto"/>
        <w:left w:val="none" w:sz="0" w:space="0" w:color="auto"/>
        <w:bottom w:val="none" w:sz="0" w:space="0" w:color="auto"/>
        <w:right w:val="none" w:sz="0" w:space="0" w:color="auto"/>
      </w:divBdr>
      <w:divsChild>
        <w:div w:id="158738739">
          <w:marLeft w:val="446"/>
          <w:marRight w:val="0"/>
          <w:marTop w:val="0"/>
          <w:marBottom w:val="0"/>
          <w:divBdr>
            <w:top w:val="none" w:sz="0" w:space="0" w:color="auto"/>
            <w:left w:val="none" w:sz="0" w:space="0" w:color="auto"/>
            <w:bottom w:val="none" w:sz="0" w:space="0" w:color="auto"/>
            <w:right w:val="none" w:sz="0" w:space="0" w:color="auto"/>
          </w:divBdr>
        </w:div>
      </w:divsChild>
    </w:div>
    <w:div w:id="884412623">
      <w:bodyDiv w:val="1"/>
      <w:marLeft w:val="0"/>
      <w:marRight w:val="0"/>
      <w:marTop w:val="0"/>
      <w:marBottom w:val="0"/>
      <w:divBdr>
        <w:top w:val="none" w:sz="0" w:space="0" w:color="auto"/>
        <w:left w:val="none" w:sz="0" w:space="0" w:color="auto"/>
        <w:bottom w:val="none" w:sz="0" w:space="0" w:color="auto"/>
        <w:right w:val="none" w:sz="0" w:space="0" w:color="auto"/>
      </w:divBdr>
      <w:divsChild>
        <w:div w:id="630206175">
          <w:marLeft w:val="446"/>
          <w:marRight w:val="0"/>
          <w:marTop w:val="0"/>
          <w:marBottom w:val="0"/>
          <w:divBdr>
            <w:top w:val="none" w:sz="0" w:space="0" w:color="auto"/>
            <w:left w:val="none" w:sz="0" w:space="0" w:color="auto"/>
            <w:bottom w:val="none" w:sz="0" w:space="0" w:color="auto"/>
            <w:right w:val="none" w:sz="0" w:space="0" w:color="auto"/>
          </w:divBdr>
        </w:div>
      </w:divsChild>
    </w:div>
    <w:div w:id="910113797">
      <w:bodyDiv w:val="1"/>
      <w:marLeft w:val="0"/>
      <w:marRight w:val="0"/>
      <w:marTop w:val="0"/>
      <w:marBottom w:val="0"/>
      <w:divBdr>
        <w:top w:val="none" w:sz="0" w:space="0" w:color="auto"/>
        <w:left w:val="none" w:sz="0" w:space="0" w:color="auto"/>
        <w:bottom w:val="none" w:sz="0" w:space="0" w:color="auto"/>
        <w:right w:val="none" w:sz="0" w:space="0" w:color="auto"/>
      </w:divBdr>
    </w:div>
    <w:div w:id="928005029">
      <w:bodyDiv w:val="1"/>
      <w:marLeft w:val="0"/>
      <w:marRight w:val="0"/>
      <w:marTop w:val="0"/>
      <w:marBottom w:val="0"/>
      <w:divBdr>
        <w:top w:val="none" w:sz="0" w:space="0" w:color="auto"/>
        <w:left w:val="none" w:sz="0" w:space="0" w:color="auto"/>
        <w:bottom w:val="none" w:sz="0" w:space="0" w:color="auto"/>
        <w:right w:val="none" w:sz="0" w:space="0" w:color="auto"/>
      </w:divBdr>
      <w:divsChild>
        <w:div w:id="589583789">
          <w:marLeft w:val="446"/>
          <w:marRight w:val="0"/>
          <w:marTop w:val="0"/>
          <w:marBottom w:val="0"/>
          <w:divBdr>
            <w:top w:val="none" w:sz="0" w:space="0" w:color="auto"/>
            <w:left w:val="none" w:sz="0" w:space="0" w:color="auto"/>
            <w:bottom w:val="none" w:sz="0" w:space="0" w:color="auto"/>
            <w:right w:val="none" w:sz="0" w:space="0" w:color="auto"/>
          </w:divBdr>
        </w:div>
        <w:div w:id="477496115">
          <w:marLeft w:val="446"/>
          <w:marRight w:val="0"/>
          <w:marTop w:val="0"/>
          <w:marBottom w:val="0"/>
          <w:divBdr>
            <w:top w:val="none" w:sz="0" w:space="0" w:color="auto"/>
            <w:left w:val="none" w:sz="0" w:space="0" w:color="auto"/>
            <w:bottom w:val="none" w:sz="0" w:space="0" w:color="auto"/>
            <w:right w:val="none" w:sz="0" w:space="0" w:color="auto"/>
          </w:divBdr>
        </w:div>
        <w:div w:id="1584755583">
          <w:marLeft w:val="446"/>
          <w:marRight w:val="0"/>
          <w:marTop w:val="0"/>
          <w:marBottom w:val="0"/>
          <w:divBdr>
            <w:top w:val="none" w:sz="0" w:space="0" w:color="auto"/>
            <w:left w:val="none" w:sz="0" w:space="0" w:color="auto"/>
            <w:bottom w:val="none" w:sz="0" w:space="0" w:color="auto"/>
            <w:right w:val="none" w:sz="0" w:space="0" w:color="auto"/>
          </w:divBdr>
        </w:div>
        <w:div w:id="1284925955">
          <w:marLeft w:val="446"/>
          <w:marRight w:val="0"/>
          <w:marTop w:val="0"/>
          <w:marBottom w:val="0"/>
          <w:divBdr>
            <w:top w:val="none" w:sz="0" w:space="0" w:color="auto"/>
            <w:left w:val="none" w:sz="0" w:space="0" w:color="auto"/>
            <w:bottom w:val="none" w:sz="0" w:space="0" w:color="auto"/>
            <w:right w:val="none" w:sz="0" w:space="0" w:color="auto"/>
          </w:divBdr>
        </w:div>
        <w:div w:id="901796909">
          <w:marLeft w:val="446"/>
          <w:marRight w:val="0"/>
          <w:marTop w:val="0"/>
          <w:marBottom w:val="0"/>
          <w:divBdr>
            <w:top w:val="none" w:sz="0" w:space="0" w:color="auto"/>
            <w:left w:val="none" w:sz="0" w:space="0" w:color="auto"/>
            <w:bottom w:val="none" w:sz="0" w:space="0" w:color="auto"/>
            <w:right w:val="none" w:sz="0" w:space="0" w:color="auto"/>
          </w:divBdr>
        </w:div>
        <w:div w:id="681705663">
          <w:marLeft w:val="446"/>
          <w:marRight w:val="0"/>
          <w:marTop w:val="0"/>
          <w:marBottom w:val="0"/>
          <w:divBdr>
            <w:top w:val="none" w:sz="0" w:space="0" w:color="auto"/>
            <w:left w:val="none" w:sz="0" w:space="0" w:color="auto"/>
            <w:bottom w:val="none" w:sz="0" w:space="0" w:color="auto"/>
            <w:right w:val="none" w:sz="0" w:space="0" w:color="auto"/>
          </w:divBdr>
        </w:div>
        <w:div w:id="926504017">
          <w:marLeft w:val="446"/>
          <w:marRight w:val="0"/>
          <w:marTop w:val="0"/>
          <w:marBottom w:val="0"/>
          <w:divBdr>
            <w:top w:val="none" w:sz="0" w:space="0" w:color="auto"/>
            <w:left w:val="none" w:sz="0" w:space="0" w:color="auto"/>
            <w:bottom w:val="none" w:sz="0" w:space="0" w:color="auto"/>
            <w:right w:val="none" w:sz="0" w:space="0" w:color="auto"/>
          </w:divBdr>
        </w:div>
        <w:div w:id="1432773672">
          <w:marLeft w:val="446"/>
          <w:marRight w:val="0"/>
          <w:marTop w:val="0"/>
          <w:marBottom w:val="0"/>
          <w:divBdr>
            <w:top w:val="none" w:sz="0" w:space="0" w:color="auto"/>
            <w:left w:val="none" w:sz="0" w:space="0" w:color="auto"/>
            <w:bottom w:val="none" w:sz="0" w:space="0" w:color="auto"/>
            <w:right w:val="none" w:sz="0" w:space="0" w:color="auto"/>
          </w:divBdr>
        </w:div>
        <w:div w:id="2016687727">
          <w:marLeft w:val="446"/>
          <w:marRight w:val="0"/>
          <w:marTop w:val="0"/>
          <w:marBottom w:val="0"/>
          <w:divBdr>
            <w:top w:val="none" w:sz="0" w:space="0" w:color="auto"/>
            <w:left w:val="none" w:sz="0" w:space="0" w:color="auto"/>
            <w:bottom w:val="none" w:sz="0" w:space="0" w:color="auto"/>
            <w:right w:val="none" w:sz="0" w:space="0" w:color="auto"/>
          </w:divBdr>
        </w:div>
        <w:div w:id="14500297">
          <w:marLeft w:val="446"/>
          <w:marRight w:val="0"/>
          <w:marTop w:val="0"/>
          <w:marBottom w:val="0"/>
          <w:divBdr>
            <w:top w:val="none" w:sz="0" w:space="0" w:color="auto"/>
            <w:left w:val="none" w:sz="0" w:space="0" w:color="auto"/>
            <w:bottom w:val="none" w:sz="0" w:space="0" w:color="auto"/>
            <w:right w:val="none" w:sz="0" w:space="0" w:color="auto"/>
          </w:divBdr>
        </w:div>
        <w:div w:id="1057320022">
          <w:marLeft w:val="446"/>
          <w:marRight w:val="0"/>
          <w:marTop w:val="0"/>
          <w:marBottom w:val="0"/>
          <w:divBdr>
            <w:top w:val="none" w:sz="0" w:space="0" w:color="auto"/>
            <w:left w:val="none" w:sz="0" w:space="0" w:color="auto"/>
            <w:bottom w:val="none" w:sz="0" w:space="0" w:color="auto"/>
            <w:right w:val="none" w:sz="0" w:space="0" w:color="auto"/>
          </w:divBdr>
        </w:div>
      </w:divsChild>
    </w:div>
    <w:div w:id="952597064">
      <w:bodyDiv w:val="1"/>
      <w:marLeft w:val="0"/>
      <w:marRight w:val="0"/>
      <w:marTop w:val="0"/>
      <w:marBottom w:val="0"/>
      <w:divBdr>
        <w:top w:val="none" w:sz="0" w:space="0" w:color="auto"/>
        <w:left w:val="none" w:sz="0" w:space="0" w:color="auto"/>
        <w:bottom w:val="none" w:sz="0" w:space="0" w:color="auto"/>
        <w:right w:val="none" w:sz="0" w:space="0" w:color="auto"/>
      </w:divBdr>
    </w:div>
    <w:div w:id="978612740">
      <w:bodyDiv w:val="1"/>
      <w:marLeft w:val="0"/>
      <w:marRight w:val="0"/>
      <w:marTop w:val="0"/>
      <w:marBottom w:val="0"/>
      <w:divBdr>
        <w:top w:val="none" w:sz="0" w:space="0" w:color="auto"/>
        <w:left w:val="none" w:sz="0" w:space="0" w:color="auto"/>
        <w:bottom w:val="none" w:sz="0" w:space="0" w:color="auto"/>
        <w:right w:val="none" w:sz="0" w:space="0" w:color="auto"/>
      </w:divBdr>
    </w:div>
    <w:div w:id="1037311619">
      <w:bodyDiv w:val="1"/>
      <w:marLeft w:val="0"/>
      <w:marRight w:val="0"/>
      <w:marTop w:val="0"/>
      <w:marBottom w:val="0"/>
      <w:divBdr>
        <w:top w:val="none" w:sz="0" w:space="0" w:color="auto"/>
        <w:left w:val="none" w:sz="0" w:space="0" w:color="auto"/>
        <w:bottom w:val="none" w:sz="0" w:space="0" w:color="auto"/>
        <w:right w:val="none" w:sz="0" w:space="0" w:color="auto"/>
      </w:divBdr>
    </w:div>
    <w:div w:id="1039552511">
      <w:bodyDiv w:val="1"/>
      <w:marLeft w:val="0"/>
      <w:marRight w:val="0"/>
      <w:marTop w:val="0"/>
      <w:marBottom w:val="0"/>
      <w:divBdr>
        <w:top w:val="none" w:sz="0" w:space="0" w:color="auto"/>
        <w:left w:val="none" w:sz="0" w:space="0" w:color="auto"/>
        <w:bottom w:val="none" w:sz="0" w:space="0" w:color="auto"/>
        <w:right w:val="none" w:sz="0" w:space="0" w:color="auto"/>
      </w:divBdr>
    </w:div>
    <w:div w:id="1074935413">
      <w:bodyDiv w:val="1"/>
      <w:marLeft w:val="0"/>
      <w:marRight w:val="0"/>
      <w:marTop w:val="0"/>
      <w:marBottom w:val="0"/>
      <w:divBdr>
        <w:top w:val="none" w:sz="0" w:space="0" w:color="auto"/>
        <w:left w:val="none" w:sz="0" w:space="0" w:color="auto"/>
        <w:bottom w:val="none" w:sz="0" w:space="0" w:color="auto"/>
        <w:right w:val="none" w:sz="0" w:space="0" w:color="auto"/>
      </w:divBdr>
    </w:div>
    <w:div w:id="1127314253">
      <w:bodyDiv w:val="1"/>
      <w:marLeft w:val="0"/>
      <w:marRight w:val="0"/>
      <w:marTop w:val="0"/>
      <w:marBottom w:val="0"/>
      <w:divBdr>
        <w:top w:val="none" w:sz="0" w:space="0" w:color="auto"/>
        <w:left w:val="none" w:sz="0" w:space="0" w:color="auto"/>
        <w:bottom w:val="none" w:sz="0" w:space="0" w:color="auto"/>
        <w:right w:val="none" w:sz="0" w:space="0" w:color="auto"/>
      </w:divBdr>
      <w:divsChild>
        <w:div w:id="282689429">
          <w:marLeft w:val="274"/>
          <w:marRight w:val="0"/>
          <w:marTop w:val="0"/>
          <w:marBottom w:val="0"/>
          <w:divBdr>
            <w:top w:val="none" w:sz="0" w:space="0" w:color="auto"/>
            <w:left w:val="none" w:sz="0" w:space="0" w:color="auto"/>
            <w:bottom w:val="none" w:sz="0" w:space="0" w:color="auto"/>
            <w:right w:val="none" w:sz="0" w:space="0" w:color="auto"/>
          </w:divBdr>
        </w:div>
        <w:div w:id="678890316">
          <w:marLeft w:val="850"/>
          <w:marRight w:val="0"/>
          <w:marTop w:val="0"/>
          <w:marBottom w:val="0"/>
          <w:divBdr>
            <w:top w:val="none" w:sz="0" w:space="0" w:color="auto"/>
            <w:left w:val="none" w:sz="0" w:space="0" w:color="auto"/>
            <w:bottom w:val="none" w:sz="0" w:space="0" w:color="auto"/>
            <w:right w:val="none" w:sz="0" w:space="0" w:color="auto"/>
          </w:divBdr>
        </w:div>
        <w:div w:id="1129787830">
          <w:marLeft w:val="850"/>
          <w:marRight w:val="0"/>
          <w:marTop w:val="0"/>
          <w:marBottom w:val="0"/>
          <w:divBdr>
            <w:top w:val="none" w:sz="0" w:space="0" w:color="auto"/>
            <w:left w:val="none" w:sz="0" w:space="0" w:color="auto"/>
            <w:bottom w:val="none" w:sz="0" w:space="0" w:color="auto"/>
            <w:right w:val="none" w:sz="0" w:space="0" w:color="auto"/>
          </w:divBdr>
        </w:div>
        <w:div w:id="580211723">
          <w:marLeft w:val="1138"/>
          <w:marRight w:val="0"/>
          <w:marTop w:val="0"/>
          <w:marBottom w:val="0"/>
          <w:divBdr>
            <w:top w:val="none" w:sz="0" w:space="0" w:color="auto"/>
            <w:left w:val="none" w:sz="0" w:space="0" w:color="auto"/>
            <w:bottom w:val="none" w:sz="0" w:space="0" w:color="auto"/>
            <w:right w:val="none" w:sz="0" w:space="0" w:color="auto"/>
          </w:divBdr>
        </w:div>
        <w:div w:id="1903365541">
          <w:marLeft w:val="1138"/>
          <w:marRight w:val="0"/>
          <w:marTop w:val="0"/>
          <w:marBottom w:val="0"/>
          <w:divBdr>
            <w:top w:val="none" w:sz="0" w:space="0" w:color="auto"/>
            <w:left w:val="none" w:sz="0" w:space="0" w:color="auto"/>
            <w:bottom w:val="none" w:sz="0" w:space="0" w:color="auto"/>
            <w:right w:val="none" w:sz="0" w:space="0" w:color="auto"/>
          </w:divBdr>
        </w:div>
        <w:div w:id="615987061">
          <w:marLeft w:val="1138"/>
          <w:marRight w:val="0"/>
          <w:marTop w:val="0"/>
          <w:marBottom w:val="0"/>
          <w:divBdr>
            <w:top w:val="none" w:sz="0" w:space="0" w:color="auto"/>
            <w:left w:val="none" w:sz="0" w:space="0" w:color="auto"/>
            <w:bottom w:val="none" w:sz="0" w:space="0" w:color="auto"/>
            <w:right w:val="none" w:sz="0" w:space="0" w:color="auto"/>
          </w:divBdr>
        </w:div>
        <w:div w:id="1058280091">
          <w:marLeft w:val="1138"/>
          <w:marRight w:val="0"/>
          <w:marTop w:val="0"/>
          <w:marBottom w:val="0"/>
          <w:divBdr>
            <w:top w:val="none" w:sz="0" w:space="0" w:color="auto"/>
            <w:left w:val="none" w:sz="0" w:space="0" w:color="auto"/>
            <w:bottom w:val="none" w:sz="0" w:space="0" w:color="auto"/>
            <w:right w:val="none" w:sz="0" w:space="0" w:color="auto"/>
          </w:divBdr>
        </w:div>
      </w:divsChild>
    </w:div>
    <w:div w:id="1217886896">
      <w:bodyDiv w:val="1"/>
      <w:marLeft w:val="0"/>
      <w:marRight w:val="0"/>
      <w:marTop w:val="0"/>
      <w:marBottom w:val="0"/>
      <w:divBdr>
        <w:top w:val="none" w:sz="0" w:space="0" w:color="auto"/>
        <w:left w:val="none" w:sz="0" w:space="0" w:color="auto"/>
        <w:bottom w:val="none" w:sz="0" w:space="0" w:color="auto"/>
        <w:right w:val="none" w:sz="0" w:space="0" w:color="auto"/>
      </w:divBdr>
      <w:divsChild>
        <w:div w:id="1631858614">
          <w:marLeft w:val="446"/>
          <w:marRight w:val="0"/>
          <w:marTop w:val="0"/>
          <w:marBottom w:val="0"/>
          <w:divBdr>
            <w:top w:val="none" w:sz="0" w:space="0" w:color="auto"/>
            <w:left w:val="none" w:sz="0" w:space="0" w:color="auto"/>
            <w:bottom w:val="none" w:sz="0" w:space="0" w:color="auto"/>
            <w:right w:val="none" w:sz="0" w:space="0" w:color="auto"/>
          </w:divBdr>
        </w:div>
        <w:div w:id="790779309">
          <w:marLeft w:val="1166"/>
          <w:marRight w:val="0"/>
          <w:marTop w:val="0"/>
          <w:marBottom w:val="0"/>
          <w:divBdr>
            <w:top w:val="none" w:sz="0" w:space="0" w:color="auto"/>
            <w:left w:val="none" w:sz="0" w:space="0" w:color="auto"/>
            <w:bottom w:val="none" w:sz="0" w:space="0" w:color="auto"/>
            <w:right w:val="none" w:sz="0" w:space="0" w:color="auto"/>
          </w:divBdr>
        </w:div>
        <w:div w:id="1192182223">
          <w:marLeft w:val="1166"/>
          <w:marRight w:val="0"/>
          <w:marTop w:val="0"/>
          <w:marBottom w:val="0"/>
          <w:divBdr>
            <w:top w:val="none" w:sz="0" w:space="0" w:color="auto"/>
            <w:left w:val="none" w:sz="0" w:space="0" w:color="auto"/>
            <w:bottom w:val="none" w:sz="0" w:space="0" w:color="auto"/>
            <w:right w:val="none" w:sz="0" w:space="0" w:color="auto"/>
          </w:divBdr>
        </w:div>
        <w:div w:id="362482262">
          <w:marLeft w:val="1166"/>
          <w:marRight w:val="0"/>
          <w:marTop w:val="0"/>
          <w:marBottom w:val="0"/>
          <w:divBdr>
            <w:top w:val="none" w:sz="0" w:space="0" w:color="auto"/>
            <w:left w:val="none" w:sz="0" w:space="0" w:color="auto"/>
            <w:bottom w:val="none" w:sz="0" w:space="0" w:color="auto"/>
            <w:right w:val="none" w:sz="0" w:space="0" w:color="auto"/>
          </w:divBdr>
        </w:div>
        <w:div w:id="685210963">
          <w:marLeft w:val="706"/>
          <w:marRight w:val="0"/>
          <w:marTop w:val="0"/>
          <w:marBottom w:val="0"/>
          <w:divBdr>
            <w:top w:val="none" w:sz="0" w:space="0" w:color="auto"/>
            <w:left w:val="none" w:sz="0" w:space="0" w:color="auto"/>
            <w:bottom w:val="none" w:sz="0" w:space="0" w:color="auto"/>
            <w:right w:val="none" w:sz="0" w:space="0" w:color="auto"/>
          </w:divBdr>
        </w:div>
        <w:div w:id="1553154554">
          <w:marLeft w:val="1166"/>
          <w:marRight w:val="0"/>
          <w:marTop w:val="0"/>
          <w:marBottom w:val="0"/>
          <w:divBdr>
            <w:top w:val="none" w:sz="0" w:space="0" w:color="auto"/>
            <w:left w:val="none" w:sz="0" w:space="0" w:color="auto"/>
            <w:bottom w:val="none" w:sz="0" w:space="0" w:color="auto"/>
            <w:right w:val="none" w:sz="0" w:space="0" w:color="auto"/>
          </w:divBdr>
        </w:div>
        <w:div w:id="975836241">
          <w:marLeft w:val="1166"/>
          <w:marRight w:val="0"/>
          <w:marTop w:val="0"/>
          <w:marBottom w:val="0"/>
          <w:divBdr>
            <w:top w:val="none" w:sz="0" w:space="0" w:color="auto"/>
            <w:left w:val="none" w:sz="0" w:space="0" w:color="auto"/>
            <w:bottom w:val="none" w:sz="0" w:space="0" w:color="auto"/>
            <w:right w:val="none" w:sz="0" w:space="0" w:color="auto"/>
          </w:divBdr>
        </w:div>
        <w:div w:id="1592159627">
          <w:marLeft w:val="706"/>
          <w:marRight w:val="0"/>
          <w:marTop w:val="0"/>
          <w:marBottom w:val="0"/>
          <w:divBdr>
            <w:top w:val="none" w:sz="0" w:space="0" w:color="auto"/>
            <w:left w:val="none" w:sz="0" w:space="0" w:color="auto"/>
            <w:bottom w:val="none" w:sz="0" w:space="0" w:color="auto"/>
            <w:right w:val="none" w:sz="0" w:space="0" w:color="auto"/>
          </w:divBdr>
        </w:div>
        <w:div w:id="721369339">
          <w:marLeft w:val="1166"/>
          <w:marRight w:val="0"/>
          <w:marTop w:val="0"/>
          <w:marBottom w:val="0"/>
          <w:divBdr>
            <w:top w:val="none" w:sz="0" w:space="0" w:color="auto"/>
            <w:left w:val="none" w:sz="0" w:space="0" w:color="auto"/>
            <w:bottom w:val="none" w:sz="0" w:space="0" w:color="auto"/>
            <w:right w:val="none" w:sz="0" w:space="0" w:color="auto"/>
          </w:divBdr>
        </w:div>
        <w:div w:id="1623458416">
          <w:marLeft w:val="1411"/>
          <w:marRight w:val="0"/>
          <w:marTop w:val="0"/>
          <w:marBottom w:val="0"/>
          <w:divBdr>
            <w:top w:val="none" w:sz="0" w:space="0" w:color="auto"/>
            <w:left w:val="none" w:sz="0" w:space="0" w:color="auto"/>
            <w:bottom w:val="none" w:sz="0" w:space="0" w:color="auto"/>
            <w:right w:val="none" w:sz="0" w:space="0" w:color="auto"/>
          </w:divBdr>
        </w:div>
        <w:div w:id="237398077">
          <w:marLeft w:val="1411"/>
          <w:marRight w:val="0"/>
          <w:marTop w:val="0"/>
          <w:marBottom w:val="0"/>
          <w:divBdr>
            <w:top w:val="none" w:sz="0" w:space="0" w:color="auto"/>
            <w:left w:val="none" w:sz="0" w:space="0" w:color="auto"/>
            <w:bottom w:val="none" w:sz="0" w:space="0" w:color="auto"/>
            <w:right w:val="none" w:sz="0" w:space="0" w:color="auto"/>
          </w:divBdr>
        </w:div>
        <w:div w:id="981957761">
          <w:marLeft w:val="1411"/>
          <w:marRight w:val="0"/>
          <w:marTop w:val="0"/>
          <w:marBottom w:val="0"/>
          <w:divBdr>
            <w:top w:val="none" w:sz="0" w:space="0" w:color="auto"/>
            <w:left w:val="none" w:sz="0" w:space="0" w:color="auto"/>
            <w:bottom w:val="none" w:sz="0" w:space="0" w:color="auto"/>
            <w:right w:val="none" w:sz="0" w:space="0" w:color="auto"/>
          </w:divBdr>
        </w:div>
        <w:div w:id="443157059">
          <w:marLeft w:val="1411"/>
          <w:marRight w:val="0"/>
          <w:marTop w:val="0"/>
          <w:marBottom w:val="0"/>
          <w:divBdr>
            <w:top w:val="none" w:sz="0" w:space="0" w:color="auto"/>
            <w:left w:val="none" w:sz="0" w:space="0" w:color="auto"/>
            <w:bottom w:val="none" w:sz="0" w:space="0" w:color="auto"/>
            <w:right w:val="none" w:sz="0" w:space="0" w:color="auto"/>
          </w:divBdr>
        </w:div>
        <w:div w:id="449276627">
          <w:marLeft w:val="1411"/>
          <w:marRight w:val="0"/>
          <w:marTop w:val="0"/>
          <w:marBottom w:val="0"/>
          <w:divBdr>
            <w:top w:val="none" w:sz="0" w:space="0" w:color="auto"/>
            <w:left w:val="none" w:sz="0" w:space="0" w:color="auto"/>
            <w:bottom w:val="none" w:sz="0" w:space="0" w:color="auto"/>
            <w:right w:val="none" w:sz="0" w:space="0" w:color="auto"/>
          </w:divBdr>
        </w:div>
        <w:div w:id="272058641">
          <w:marLeft w:val="1411"/>
          <w:marRight w:val="0"/>
          <w:marTop w:val="0"/>
          <w:marBottom w:val="0"/>
          <w:divBdr>
            <w:top w:val="none" w:sz="0" w:space="0" w:color="auto"/>
            <w:left w:val="none" w:sz="0" w:space="0" w:color="auto"/>
            <w:bottom w:val="none" w:sz="0" w:space="0" w:color="auto"/>
            <w:right w:val="none" w:sz="0" w:space="0" w:color="auto"/>
          </w:divBdr>
        </w:div>
        <w:div w:id="125509191">
          <w:marLeft w:val="1411"/>
          <w:marRight w:val="0"/>
          <w:marTop w:val="0"/>
          <w:marBottom w:val="0"/>
          <w:divBdr>
            <w:top w:val="none" w:sz="0" w:space="0" w:color="auto"/>
            <w:left w:val="none" w:sz="0" w:space="0" w:color="auto"/>
            <w:bottom w:val="none" w:sz="0" w:space="0" w:color="auto"/>
            <w:right w:val="none" w:sz="0" w:space="0" w:color="auto"/>
          </w:divBdr>
        </w:div>
        <w:div w:id="655844138">
          <w:marLeft w:val="1411"/>
          <w:marRight w:val="0"/>
          <w:marTop w:val="0"/>
          <w:marBottom w:val="0"/>
          <w:divBdr>
            <w:top w:val="none" w:sz="0" w:space="0" w:color="auto"/>
            <w:left w:val="none" w:sz="0" w:space="0" w:color="auto"/>
            <w:bottom w:val="none" w:sz="0" w:space="0" w:color="auto"/>
            <w:right w:val="none" w:sz="0" w:space="0" w:color="auto"/>
          </w:divBdr>
        </w:div>
        <w:div w:id="216472425">
          <w:marLeft w:val="706"/>
          <w:marRight w:val="0"/>
          <w:marTop w:val="0"/>
          <w:marBottom w:val="0"/>
          <w:divBdr>
            <w:top w:val="none" w:sz="0" w:space="0" w:color="auto"/>
            <w:left w:val="none" w:sz="0" w:space="0" w:color="auto"/>
            <w:bottom w:val="none" w:sz="0" w:space="0" w:color="auto"/>
            <w:right w:val="none" w:sz="0" w:space="0" w:color="auto"/>
          </w:divBdr>
        </w:div>
        <w:div w:id="1597059574">
          <w:marLeft w:val="446"/>
          <w:marRight w:val="0"/>
          <w:marTop w:val="0"/>
          <w:marBottom w:val="0"/>
          <w:divBdr>
            <w:top w:val="none" w:sz="0" w:space="0" w:color="auto"/>
            <w:left w:val="none" w:sz="0" w:space="0" w:color="auto"/>
            <w:bottom w:val="none" w:sz="0" w:space="0" w:color="auto"/>
            <w:right w:val="none" w:sz="0" w:space="0" w:color="auto"/>
          </w:divBdr>
        </w:div>
        <w:div w:id="2110656783">
          <w:marLeft w:val="446"/>
          <w:marRight w:val="0"/>
          <w:marTop w:val="0"/>
          <w:marBottom w:val="0"/>
          <w:divBdr>
            <w:top w:val="none" w:sz="0" w:space="0" w:color="auto"/>
            <w:left w:val="none" w:sz="0" w:space="0" w:color="auto"/>
            <w:bottom w:val="none" w:sz="0" w:space="0" w:color="auto"/>
            <w:right w:val="none" w:sz="0" w:space="0" w:color="auto"/>
          </w:divBdr>
        </w:div>
        <w:div w:id="1725906179">
          <w:marLeft w:val="446"/>
          <w:marRight w:val="0"/>
          <w:marTop w:val="0"/>
          <w:marBottom w:val="0"/>
          <w:divBdr>
            <w:top w:val="none" w:sz="0" w:space="0" w:color="auto"/>
            <w:left w:val="none" w:sz="0" w:space="0" w:color="auto"/>
            <w:bottom w:val="none" w:sz="0" w:space="0" w:color="auto"/>
            <w:right w:val="none" w:sz="0" w:space="0" w:color="auto"/>
          </w:divBdr>
        </w:div>
      </w:divsChild>
    </w:div>
    <w:div w:id="1220823767">
      <w:bodyDiv w:val="1"/>
      <w:marLeft w:val="0"/>
      <w:marRight w:val="0"/>
      <w:marTop w:val="0"/>
      <w:marBottom w:val="0"/>
      <w:divBdr>
        <w:top w:val="none" w:sz="0" w:space="0" w:color="auto"/>
        <w:left w:val="none" w:sz="0" w:space="0" w:color="auto"/>
        <w:bottom w:val="none" w:sz="0" w:space="0" w:color="auto"/>
        <w:right w:val="none" w:sz="0" w:space="0" w:color="auto"/>
      </w:divBdr>
    </w:div>
    <w:div w:id="1239169729">
      <w:bodyDiv w:val="1"/>
      <w:marLeft w:val="0"/>
      <w:marRight w:val="0"/>
      <w:marTop w:val="0"/>
      <w:marBottom w:val="0"/>
      <w:divBdr>
        <w:top w:val="none" w:sz="0" w:space="0" w:color="auto"/>
        <w:left w:val="none" w:sz="0" w:space="0" w:color="auto"/>
        <w:bottom w:val="none" w:sz="0" w:space="0" w:color="auto"/>
        <w:right w:val="none" w:sz="0" w:space="0" w:color="auto"/>
      </w:divBdr>
    </w:div>
    <w:div w:id="1299260759">
      <w:bodyDiv w:val="1"/>
      <w:marLeft w:val="0"/>
      <w:marRight w:val="0"/>
      <w:marTop w:val="0"/>
      <w:marBottom w:val="0"/>
      <w:divBdr>
        <w:top w:val="none" w:sz="0" w:space="0" w:color="auto"/>
        <w:left w:val="none" w:sz="0" w:space="0" w:color="auto"/>
        <w:bottom w:val="none" w:sz="0" w:space="0" w:color="auto"/>
        <w:right w:val="none" w:sz="0" w:space="0" w:color="auto"/>
      </w:divBdr>
      <w:divsChild>
        <w:div w:id="165636339">
          <w:marLeft w:val="446"/>
          <w:marRight w:val="0"/>
          <w:marTop w:val="0"/>
          <w:marBottom w:val="0"/>
          <w:divBdr>
            <w:top w:val="none" w:sz="0" w:space="0" w:color="auto"/>
            <w:left w:val="none" w:sz="0" w:space="0" w:color="auto"/>
            <w:bottom w:val="none" w:sz="0" w:space="0" w:color="auto"/>
            <w:right w:val="none" w:sz="0" w:space="0" w:color="auto"/>
          </w:divBdr>
        </w:div>
      </w:divsChild>
    </w:div>
    <w:div w:id="1346059777">
      <w:bodyDiv w:val="1"/>
      <w:marLeft w:val="0"/>
      <w:marRight w:val="0"/>
      <w:marTop w:val="0"/>
      <w:marBottom w:val="0"/>
      <w:divBdr>
        <w:top w:val="none" w:sz="0" w:space="0" w:color="auto"/>
        <w:left w:val="none" w:sz="0" w:space="0" w:color="auto"/>
        <w:bottom w:val="none" w:sz="0" w:space="0" w:color="auto"/>
        <w:right w:val="none" w:sz="0" w:space="0" w:color="auto"/>
      </w:divBdr>
      <w:divsChild>
        <w:div w:id="1412432455">
          <w:marLeft w:val="274"/>
          <w:marRight w:val="0"/>
          <w:marTop w:val="0"/>
          <w:marBottom w:val="0"/>
          <w:divBdr>
            <w:top w:val="none" w:sz="0" w:space="0" w:color="auto"/>
            <w:left w:val="none" w:sz="0" w:space="0" w:color="auto"/>
            <w:bottom w:val="none" w:sz="0" w:space="0" w:color="auto"/>
            <w:right w:val="none" w:sz="0" w:space="0" w:color="auto"/>
          </w:divBdr>
        </w:div>
        <w:div w:id="1211070303">
          <w:marLeft w:val="850"/>
          <w:marRight w:val="0"/>
          <w:marTop w:val="0"/>
          <w:marBottom w:val="0"/>
          <w:divBdr>
            <w:top w:val="none" w:sz="0" w:space="0" w:color="auto"/>
            <w:left w:val="none" w:sz="0" w:space="0" w:color="auto"/>
            <w:bottom w:val="none" w:sz="0" w:space="0" w:color="auto"/>
            <w:right w:val="none" w:sz="0" w:space="0" w:color="auto"/>
          </w:divBdr>
        </w:div>
        <w:div w:id="129908009">
          <w:marLeft w:val="850"/>
          <w:marRight w:val="0"/>
          <w:marTop w:val="0"/>
          <w:marBottom w:val="0"/>
          <w:divBdr>
            <w:top w:val="none" w:sz="0" w:space="0" w:color="auto"/>
            <w:left w:val="none" w:sz="0" w:space="0" w:color="auto"/>
            <w:bottom w:val="none" w:sz="0" w:space="0" w:color="auto"/>
            <w:right w:val="none" w:sz="0" w:space="0" w:color="auto"/>
          </w:divBdr>
        </w:div>
        <w:div w:id="1617330170">
          <w:marLeft w:val="274"/>
          <w:marRight w:val="0"/>
          <w:marTop w:val="0"/>
          <w:marBottom w:val="0"/>
          <w:divBdr>
            <w:top w:val="none" w:sz="0" w:space="0" w:color="auto"/>
            <w:left w:val="none" w:sz="0" w:space="0" w:color="auto"/>
            <w:bottom w:val="none" w:sz="0" w:space="0" w:color="auto"/>
            <w:right w:val="none" w:sz="0" w:space="0" w:color="auto"/>
          </w:divBdr>
        </w:div>
      </w:divsChild>
    </w:div>
    <w:div w:id="1404520523">
      <w:bodyDiv w:val="1"/>
      <w:marLeft w:val="0"/>
      <w:marRight w:val="0"/>
      <w:marTop w:val="0"/>
      <w:marBottom w:val="0"/>
      <w:divBdr>
        <w:top w:val="none" w:sz="0" w:space="0" w:color="auto"/>
        <w:left w:val="none" w:sz="0" w:space="0" w:color="auto"/>
        <w:bottom w:val="none" w:sz="0" w:space="0" w:color="auto"/>
        <w:right w:val="none" w:sz="0" w:space="0" w:color="auto"/>
      </w:divBdr>
      <w:divsChild>
        <w:div w:id="2105104991">
          <w:marLeft w:val="446"/>
          <w:marRight w:val="0"/>
          <w:marTop w:val="0"/>
          <w:marBottom w:val="0"/>
          <w:divBdr>
            <w:top w:val="none" w:sz="0" w:space="0" w:color="auto"/>
            <w:left w:val="none" w:sz="0" w:space="0" w:color="auto"/>
            <w:bottom w:val="none" w:sz="0" w:space="0" w:color="auto"/>
            <w:right w:val="none" w:sz="0" w:space="0" w:color="auto"/>
          </w:divBdr>
        </w:div>
        <w:div w:id="1921593642">
          <w:marLeft w:val="706"/>
          <w:marRight w:val="0"/>
          <w:marTop w:val="0"/>
          <w:marBottom w:val="0"/>
          <w:divBdr>
            <w:top w:val="none" w:sz="0" w:space="0" w:color="auto"/>
            <w:left w:val="none" w:sz="0" w:space="0" w:color="auto"/>
            <w:bottom w:val="none" w:sz="0" w:space="0" w:color="auto"/>
            <w:right w:val="none" w:sz="0" w:space="0" w:color="auto"/>
          </w:divBdr>
        </w:div>
        <w:div w:id="1895776722">
          <w:marLeft w:val="979"/>
          <w:marRight w:val="0"/>
          <w:marTop w:val="0"/>
          <w:marBottom w:val="0"/>
          <w:divBdr>
            <w:top w:val="none" w:sz="0" w:space="0" w:color="auto"/>
            <w:left w:val="none" w:sz="0" w:space="0" w:color="auto"/>
            <w:bottom w:val="none" w:sz="0" w:space="0" w:color="auto"/>
            <w:right w:val="none" w:sz="0" w:space="0" w:color="auto"/>
          </w:divBdr>
        </w:div>
        <w:div w:id="1115447444">
          <w:marLeft w:val="979"/>
          <w:marRight w:val="0"/>
          <w:marTop w:val="0"/>
          <w:marBottom w:val="0"/>
          <w:divBdr>
            <w:top w:val="none" w:sz="0" w:space="0" w:color="auto"/>
            <w:left w:val="none" w:sz="0" w:space="0" w:color="auto"/>
            <w:bottom w:val="none" w:sz="0" w:space="0" w:color="auto"/>
            <w:right w:val="none" w:sz="0" w:space="0" w:color="auto"/>
          </w:divBdr>
        </w:div>
        <w:div w:id="1427380646">
          <w:marLeft w:val="979"/>
          <w:marRight w:val="0"/>
          <w:marTop w:val="0"/>
          <w:marBottom w:val="0"/>
          <w:divBdr>
            <w:top w:val="none" w:sz="0" w:space="0" w:color="auto"/>
            <w:left w:val="none" w:sz="0" w:space="0" w:color="auto"/>
            <w:bottom w:val="none" w:sz="0" w:space="0" w:color="auto"/>
            <w:right w:val="none" w:sz="0" w:space="0" w:color="auto"/>
          </w:divBdr>
        </w:div>
        <w:div w:id="536430810">
          <w:marLeft w:val="979"/>
          <w:marRight w:val="0"/>
          <w:marTop w:val="0"/>
          <w:marBottom w:val="0"/>
          <w:divBdr>
            <w:top w:val="none" w:sz="0" w:space="0" w:color="auto"/>
            <w:left w:val="none" w:sz="0" w:space="0" w:color="auto"/>
            <w:bottom w:val="none" w:sz="0" w:space="0" w:color="auto"/>
            <w:right w:val="none" w:sz="0" w:space="0" w:color="auto"/>
          </w:divBdr>
        </w:div>
        <w:div w:id="2094743895">
          <w:marLeft w:val="850"/>
          <w:marRight w:val="0"/>
          <w:marTop w:val="0"/>
          <w:marBottom w:val="0"/>
          <w:divBdr>
            <w:top w:val="none" w:sz="0" w:space="0" w:color="auto"/>
            <w:left w:val="none" w:sz="0" w:space="0" w:color="auto"/>
            <w:bottom w:val="none" w:sz="0" w:space="0" w:color="auto"/>
            <w:right w:val="none" w:sz="0" w:space="0" w:color="auto"/>
          </w:divBdr>
        </w:div>
        <w:div w:id="747118784">
          <w:marLeft w:val="979"/>
          <w:marRight w:val="0"/>
          <w:marTop w:val="0"/>
          <w:marBottom w:val="0"/>
          <w:divBdr>
            <w:top w:val="none" w:sz="0" w:space="0" w:color="auto"/>
            <w:left w:val="none" w:sz="0" w:space="0" w:color="auto"/>
            <w:bottom w:val="none" w:sz="0" w:space="0" w:color="auto"/>
            <w:right w:val="none" w:sz="0" w:space="0" w:color="auto"/>
          </w:divBdr>
        </w:div>
        <w:div w:id="1255361765">
          <w:marLeft w:val="1267"/>
          <w:marRight w:val="0"/>
          <w:marTop w:val="0"/>
          <w:marBottom w:val="0"/>
          <w:divBdr>
            <w:top w:val="none" w:sz="0" w:space="0" w:color="auto"/>
            <w:left w:val="none" w:sz="0" w:space="0" w:color="auto"/>
            <w:bottom w:val="none" w:sz="0" w:space="0" w:color="auto"/>
            <w:right w:val="none" w:sz="0" w:space="0" w:color="auto"/>
          </w:divBdr>
        </w:div>
        <w:div w:id="1254126754">
          <w:marLeft w:val="1267"/>
          <w:marRight w:val="0"/>
          <w:marTop w:val="0"/>
          <w:marBottom w:val="0"/>
          <w:divBdr>
            <w:top w:val="none" w:sz="0" w:space="0" w:color="auto"/>
            <w:left w:val="none" w:sz="0" w:space="0" w:color="auto"/>
            <w:bottom w:val="none" w:sz="0" w:space="0" w:color="auto"/>
            <w:right w:val="none" w:sz="0" w:space="0" w:color="auto"/>
          </w:divBdr>
        </w:div>
        <w:div w:id="2114938668">
          <w:marLeft w:val="1267"/>
          <w:marRight w:val="0"/>
          <w:marTop w:val="0"/>
          <w:marBottom w:val="0"/>
          <w:divBdr>
            <w:top w:val="none" w:sz="0" w:space="0" w:color="auto"/>
            <w:left w:val="none" w:sz="0" w:space="0" w:color="auto"/>
            <w:bottom w:val="none" w:sz="0" w:space="0" w:color="auto"/>
            <w:right w:val="none" w:sz="0" w:space="0" w:color="auto"/>
          </w:divBdr>
        </w:div>
        <w:div w:id="2067606019">
          <w:marLeft w:val="979"/>
          <w:marRight w:val="0"/>
          <w:marTop w:val="0"/>
          <w:marBottom w:val="0"/>
          <w:divBdr>
            <w:top w:val="none" w:sz="0" w:space="0" w:color="auto"/>
            <w:left w:val="none" w:sz="0" w:space="0" w:color="auto"/>
            <w:bottom w:val="none" w:sz="0" w:space="0" w:color="auto"/>
            <w:right w:val="none" w:sz="0" w:space="0" w:color="auto"/>
          </w:divBdr>
        </w:div>
        <w:div w:id="2122873925">
          <w:marLeft w:val="979"/>
          <w:marRight w:val="0"/>
          <w:marTop w:val="0"/>
          <w:marBottom w:val="0"/>
          <w:divBdr>
            <w:top w:val="none" w:sz="0" w:space="0" w:color="auto"/>
            <w:left w:val="none" w:sz="0" w:space="0" w:color="auto"/>
            <w:bottom w:val="none" w:sz="0" w:space="0" w:color="auto"/>
            <w:right w:val="none" w:sz="0" w:space="0" w:color="auto"/>
          </w:divBdr>
        </w:div>
        <w:div w:id="1079793792">
          <w:marLeft w:val="979"/>
          <w:marRight w:val="0"/>
          <w:marTop w:val="0"/>
          <w:marBottom w:val="0"/>
          <w:divBdr>
            <w:top w:val="none" w:sz="0" w:space="0" w:color="auto"/>
            <w:left w:val="none" w:sz="0" w:space="0" w:color="auto"/>
            <w:bottom w:val="none" w:sz="0" w:space="0" w:color="auto"/>
            <w:right w:val="none" w:sz="0" w:space="0" w:color="auto"/>
          </w:divBdr>
        </w:div>
        <w:div w:id="167986242">
          <w:marLeft w:val="706"/>
          <w:marRight w:val="0"/>
          <w:marTop w:val="0"/>
          <w:marBottom w:val="0"/>
          <w:divBdr>
            <w:top w:val="none" w:sz="0" w:space="0" w:color="auto"/>
            <w:left w:val="none" w:sz="0" w:space="0" w:color="auto"/>
            <w:bottom w:val="none" w:sz="0" w:space="0" w:color="auto"/>
            <w:right w:val="none" w:sz="0" w:space="0" w:color="auto"/>
          </w:divBdr>
        </w:div>
        <w:div w:id="1003508108">
          <w:marLeft w:val="706"/>
          <w:marRight w:val="0"/>
          <w:marTop w:val="0"/>
          <w:marBottom w:val="0"/>
          <w:divBdr>
            <w:top w:val="none" w:sz="0" w:space="0" w:color="auto"/>
            <w:left w:val="none" w:sz="0" w:space="0" w:color="auto"/>
            <w:bottom w:val="none" w:sz="0" w:space="0" w:color="auto"/>
            <w:right w:val="none" w:sz="0" w:space="0" w:color="auto"/>
          </w:divBdr>
        </w:div>
        <w:div w:id="1811705650">
          <w:marLeft w:val="706"/>
          <w:marRight w:val="0"/>
          <w:marTop w:val="0"/>
          <w:marBottom w:val="0"/>
          <w:divBdr>
            <w:top w:val="none" w:sz="0" w:space="0" w:color="auto"/>
            <w:left w:val="none" w:sz="0" w:space="0" w:color="auto"/>
            <w:bottom w:val="none" w:sz="0" w:space="0" w:color="auto"/>
            <w:right w:val="none" w:sz="0" w:space="0" w:color="auto"/>
          </w:divBdr>
        </w:div>
        <w:div w:id="693045000">
          <w:marLeft w:val="446"/>
          <w:marRight w:val="0"/>
          <w:marTop w:val="0"/>
          <w:marBottom w:val="0"/>
          <w:divBdr>
            <w:top w:val="none" w:sz="0" w:space="0" w:color="auto"/>
            <w:left w:val="none" w:sz="0" w:space="0" w:color="auto"/>
            <w:bottom w:val="none" w:sz="0" w:space="0" w:color="auto"/>
            <w:right w:val="none" w:sz="0" w:space="0" w:color="auto"/>
          </w:divBdr>
        </w:div>
      </w:divsChild>
    </w:div>
    <w:div w:id="1441143172">
      <w:bodyDiv w:val="1"/>
      <w:marLeft w:val="0"/>
      <w:marRight w:val="0"/>
      <w:marTop w:val="0"/>
      <w:marBottom w:val="0"/>
      <w:divBdr>
        <w:top w:val="none" w:sz="0" w:space="0" w:color="auto"/>
        <w:left w:val="none" w:sz="0" w:space="0" w:color="auto"/>
        <w:bottom w:val="none" w:sz="0" w:space="0" w:color="auto"/>
        <w:right w:val="none" w:sz="0" w:space="0" w:color="auto"/>
      </w:divBdr>
      <w:divsChild>
        <w:div w:id="259876668">
          <w:marLeft w:val="446"/>
          <w:marRight w:val="0"/>
          <w:marTop w:val="0"/>
          <w:marBottom w:val="0"/>
          <w:divBdr>
            <w:top w:val="none" w:sz="0" w:space="0" w:color="auto"/>
            <w:left w:val="none" w:sz="0" w:space="0" w:color="auto"/>
            <w:bottom w:val="none" w:sz="0" w:space="0" w:color="auto"/>
            <w:right w:val="none" w:sz="0" w:space="0" w:color="auto"/>
          </w:divBdr>
        </w:div>
        <w:div w:id="248584082">
          <w:marLeft w:val="1166"/>
          <w:marRight w:val="0"/>
          <w:marTop w:val="0"/>
          <w:marBottom w:val="0"/>
          <w:divBdr>
            <w:top w:val="none" w:sz="0" w:space="0" w:color="auto"/>
            <w:left w:val="none" w:sz="0" w:space="0" w:color="auto"/>
            <w:bottom w:val="none" w:sz="0" w:space="0" w:color="auto"/>
            <w:right w:val="none" w:sz="0" w:space="0" w:color="auto"/>
          </w:divBdr>
        </w:div>
        <w:div w:id="89594757">
          <w:marLeft w:val="1541"/>
          <w:marRight w:val="0"/>
          <w:marTop w:val="0"/>
          <w:marBottom w:val="0"/>
          <w:divBdr>
            <w:top w:val="none" w:sz="0" w:space="0" w:color="auto"/>
            <w:left w:val="none" w:sz="0" w:space="0" w:color="auto"/>
            <w:bottom w:val="none" w:sz="0" w:space="0" w:color="auto"/>
            <w:right w:val="none" w:sz="0" w:space="0" w:color="auto"/>
          </w:divBdr>
        </w:div>
        <w:div w:id="734166264">
          <w:marLeft w:val="1541"/>
          <w:marRight w:val="0"/>
          <w:marTop w:val="0"/>
          <w:marBottom w:val="0"/>
          <w:divBdr>
            <w:top w:val="none" w:sz="0" w:space="0" w:color="auto"/>
            <w:left w:val="none" w:sz="0" w:space="0" w:color="auto"/>
            <w:bottom w:val="none" w:sz="0" w:space="0" w:color="auto"/>
            <w:right w:val="none" w:sz="0" w:space="0" w:color="auto"/>
          </w:divBdr>
        </w:div>
        <w:div w:id="1062797884">
          <w:marLeft w:val="446"/>
          <w:marRight w:val="0"/>
          <w:marTop w:val="0"/>
          <w:marBottom w:val="0"/>
          <w:divBdr>
            <w:top w:val="none" w:sz="0" w:space="0" w:color="auto"/>
            <w:left w:val="none" w:sz="0" w:space="0" w:color="auto"/>
            <w:bottom w:val="none" w:sz="0" w:space="0" w:color="auto"/>
            <w:right w:val="none" w:sz="0" w:space="0" w:color="auto"/>
          </w:divBdr>
        </w:div>
        <w:div w:id="5374916">
          <w:marLeft w:val="1166"/>
          <w:marRight w:val="0"/>
          <w:marTop w:val="0"/>
          <w:marBottom w:val="0"/>
          <w:divBdr>
            <w:top w:val="none" w:sz="0" w:space="0" w:color="auto"/>
            <w:left w:val="none" w:sz="0" w:space="0" w:color="auto"/>
            <w:bottom w:val="none" w:sz="0" w:space="0" w:color="auto"/>
            <w:right w:val="none" w:sz="0" w:space="0" w:color="auto"/>
          </w:divBdr>
        </w:div>
        <w:div w:id="193815356">
          <w:marLeft w:val="1541"/>
          <w:marRight w:val="0"/>
          <w:marTop w:val="0"/>
          <w:marBottom w:val="0"/>
          <w:divBdr>
            <w:top w:val="none" w:sz="0" w:space="0" w:color="auto"/>
            <w:left w:val="none" w:sz="0" w:space="0" w:color="auto"/>
            <w:bottom w:val="none" w:sz="0" w:space="0" w:color="auto"/>
            <w:right w:val="none" w:sz="0" w:space="0" w:color="auto"/>
          </w:divBdr>
        </w:div>
        <w:div w:id="2124616866">
          <w:marLeft w:val="1541"/>
          <w:marRight w:val="0"/>
          <w:marTop w:val="0"/>
          <w:marBottom w:val="0"/>
          <w:divBdr>
            <w:top w:val="none" w:sz="0" w:space="0" w:color="auto"/>
            <w:left w:val="none" w:sz="0" w:space="0" w:color="auto"/>
            <w:bottom w:val="none" w:sz="0" w:space="0" w:color="auto"/>
            <w:right w:val="none" w:sz="0" w:space="0" w:color="auto"/>
          </w:divBdr>
        </w:div>
        <w:div w:id="261692187">
          <w:marLeft w:val="446"/>
          <w:marRight w:val="0"/>
          <w:marTop w:val="0"/>
          <w:marBottom w:val="0"/>
          <w:divBdr>
            <w:top w:val="none" w:sz="0" w:space="0" w:color="auto"/>
            <w:left w:val="none" w:sz="0" w:space="0" w:color="auto"/>
            <w:bottom w:val="none" w:sz="0" w:space="0" w:color="auto"/>
            <w:right w:val="none" w:sz="0" w:space="0" w:color="auto"/>
          </w:divBdr>
        </w:div>
        <w:div w:id="1436750439">
          <w:marLeft w:val="1166"/>
          <w:marRight w:val="0"/>
          <w:marTop w:val="0"/>
          <w:marBottom w:val="0"/>
          <w:divBdr>
            <w:top w:val="none" w:sz="0" w:space="0" w:color="auto"/>
            <w:left w:val="none" w:sz="0" w:space="0" w:color="auto"/>
            <w:bottom w:val="none" w:sz="0" w:space="0" w:color="auto"/>
            <w:right w:val="none" w:sz="0" w:space="0" w:color="auto"/>
          </w:divBdr>
        </w:div>
        <w:div w:id="240718835">
          <w:marLeft w:val="1166"/>
          <w:marRight w:val="0"/>
          <w:marTop w:val="0"/>
          <w:marBottom w:val="0"/>
          <w:divBdr>
            <w:top w:val="none" w:sz="0" w:space="0" w:color="auto"/>
            <w:left w:val="none" w:sz="0" w:space="0" w:color="auto"/>
            <w:bottom w:val="none" w:sz="0" w:space="0" w:color="auto"/>
            <w:right w:val="none" w:sz="0" w:space="0" w:color="auto"/>
          </w:divBdr>
        </w:div>
        <w:div w:id="787430046">
          <w:marLeft w:val="446"/>
          <w:marRight w:val="0"/>
          <w:marTop w:val="0"/>
          <w:marBottom w:val="0"/>
          <w:divBdr>
            <w:top w:val="none" w:sz="0" w:space="0" w:color="auto"/>
            <w:left w:val="none" w:sz="0" w:space="0" w:color="auto"/>
            <w:bottom w:val="none" w:sz="0" w:space="0" w:color="auto"/>
            <w:right w:val="none" w:sz="0" w:space="0" w:color="auto"/>
          </w:divBdr>
        </w:div>
      </w:divsChild>
    </w:div>
    <w:div w:id="1477448519">
      <w:bodyDiv w:val="1"/>
      <w:marLeft w:val="0"/>
      <w:marRight w:val="0"/>
      <w:marTop w:val="0"/>
      <w:marBottom w:val="0"/>
      <w:divBdr>
        <w:top w:val="none" w:sz="0" w:space="0" w:color="auto"/>
        <w:left w:val="none" w:sz="0" w:space="0" w:color="auto"/>
        <w:bottom w:val="none" w:sz="0" w:space="0" w:color="auto"/>
        <w:right w:val="none" w:sz="0" w:space="0" w:color="auto"/>
      </w:divBdr>
    </w:div>
    <w:div w:id="1543788029">
      <w:bodyDiv w:val="1"/>
      <w:marLeft w:val="0"/>
      <w:marRight w:val="0"/>
      <w:marTop w:val="0"/>
      <w:marBottom w:val="0"/>
      <w:divBdr>
        <w:top w:val="none" w:sz="0" w:space="0" w:color="auto"/>
        <w:left w:val="none" w:sz="0" w:space="0" w:color="auto"/>
        <w:bottom w:val="none" w:sz="0" w:space="0" w:color="auto"/>
        <w:right w:val="none" w:sz="0" w:space="0" w:color="auto"/>
      </w:divBdr>
    </w:div>
    <w:div w:id="1775322905">
      <w:bodyDiv w:val="1"/>
      <w:marLeft w:val="0"/>
      <w:marRight w:val="0"/>
      <w:marTop w:val="0"/>
      <w:marBottom w:val="0"/>
      <w:divBdr>
        <w:top w:val="none" w:sz="0" w:space="0" w:color="auto"/>
        <w:left w:val="none" w:sz="0" w:space="0" w:color="auto"/>
        <w:bottom w:val="none" w:sz="0" w:space="0" w:color="auto"/>
        <w:right w:val="none" w:sz="0" w:space="0" w:color="auto"/>
      </w:divBdr>
      <w:divsChild>
        <w:div w:id="2083942860">
          <w:marLeft w:val="288"/>
          <w:marRight w:val="0"/>
          <w:marTop w:val="0"/>
          <w:marBottom w:val="0"/>
          <w:divBdr>
            <w:top w:val="none" w:sz="0" w:space="0" w:color="auto"/>
            <w:left w:val="none" w:sz="0" w:space="0" w:color="auto"/>
            <w:bottom w:val="none" w:sz="0" w:space="0" w:color="auto"/>
            <w:right w:val="none" w:sz="0" w:space="0" w:color="auto"/>
          </w:divBdr>
        </w:div>
        <w:div w:id="1282569886">
          <w:marLeft w:val="562"/>
          <w:marRight w:val="0"/>
          <w:marTop w:val="0"/>
          <w:marBottom w:val="0"/>
          <w:divBdr>
            <w:top w:val="none" w:sz="0" w:space="0" w:color="auto"/>
            <w:left w:val="none" w:sz="0" w:space="0" w:color="auto"/>
            <w:bottom w:val="none" w:sz="0" w:space="0" w:color="auto"/>
            <w:right w:val="none" w:sz="0" w:space="0" w:color="auto"/>
          </w:divBdr>
        </w:div>
        <w:div w:id="1010529524">
          <w:marLeft w:val="850"/>
          <w:marRight w:val="0"/>
          <w:marTop w:val="0"/>
          <w:marBottom w:val="0"/>
          <w:divBdr>
            <w:top w:val="none" w:sz="0" w:space="0" w:color="auto"/>
            <w:left w:val="none" w:sz="0" w:space="0" w:color="auto"/>
            <w:bottom w:val="none" w:sz="0" w:space="0" w:color="auto"/>
            <w:right w:val="none" w:sz="0" w:space="0" w:color="auto"/>
          </w:divBdr>
        </w:div>
        <w:div w:id="2046561364">
          <w:marLeft w:val="850"/>
          <w:marRight w:val="0"/>
          <w:marTop w:val="0"/>
          <w:marBottom w:val="0"/>
          <w:divBdr>
            <w:top w:val="none" w:sz="0" w:space="0" w:color="auto"/>
            <w:left w:val="none" w:sz="0" w:space="0" w:color="auto"/>
            <w:bottom w:val="none" w:sz="0" w:space="0" w:color="auto"/>
            <w:right w:val="none" w:sz="0" w:space="0" w:color="auto"/>
          </w:divBdr>
        </w:div>
        <w:div w:id="1689216379">
          <w:marLeft w:val="850"/>
          <w:marRight w:val="0"/>
          <w:marTop w:val="0"/>
          <w:marBottom w:val="0"/>
          <w:divBdr>
            <w:top w:val="none" w:sz="0" w:space="0" w:color="auto"/>
            <w:left w:val="none" w:sz="0" w:space="0" w:color="auto"/>
            <w:bottom w:val="none" w:sz="0" w:space="0" w:color="auto"/>
            <w:right w:val="none" w:sz="0" w:space="0" w:color="auto"/>
          </w:divBdr>
        </w:div>
        <w:div w:id="799806188">
          <w:marLeft w:val="562"/>
          <w:marRight w:val="0"/>
          <w:marTop w:val="0"/>
          <w:marBottom w:val="0"/>
          <w:divBdr>
            <w:top w:val="none" w:sz="0" w:space="0" w:color="auto"/>
            <w:left w:val="none" w:sz="0" w:space="0" w:color="auto"/>
            <w:bottom w:val="none" w:sz="0" w:space="0" w:color="auto"/>
            <w:right w:val="none" w:sz="0" w:space="0" w:color="auto"/>
          </w:divBdr>
        </w:div>
        <w:div w:id="494498036">
          <w:marLeft w:val="562"/>
          <w:marRight w:val="0"/>
          <w:marTop w:val="0"/>
          <w:marBottom w:val="0"/>
          <w:divBdr>
            <w:top w:val="none" w:sz="0" w:space="0" w:color="auto"/>
            <w:left w:val="none" w:sz="0" w:space="0" w:color="auto"/>
            <w:bottom w:val="none" w:sz="0" w:space="0" w:color="auto"/>
            <w:right w:val="none" w:sz="0" w:space="0" w:color="auto"/>
          </w:divBdr>
        </w:div>
      </w:divsChild>
    </w:div>
    <w:div w:id="1847481145">
      <w:bodyDiv w:val="1"/>
      <w:marLeft w:val="0"/>
      <w:marRight w:val="0"/>
      <w:marTop w:val="0"/>
      <w:marBottom w:val="0"/>
      <w:divBdr>
        <w:top w:val="none" w:sz="0" w:space="0" w:color="auto"/>
        <w:left w:val="none" w:sz="0" w:space="0" w:color="auto"/>
        <w:bottom w:val="none" w:sz="0" w:space="0" w:color="auto"/>
        <w:right w:val="none" w:sz="0" w:space="0" w:color="auto"/>
      </w:divBdr>
    </w:div>
    <w:div w:id="1848589792">
      <w:bodyDiv w:val="1"/>
      <w:marLeft w:val="0"/>
      <w:marRight w:val="0"/>
      <w:marTop w:val="0"/>
      <w:marBottom w:val="0"/>
      <w:divBdr>
        <w:top w:val="none" w:sz="0" w:space="0" w:color="auto"/>
        <w:left w:val="none" w:sz="0" w:space="0" w:color="auto"/>
        <w:bottom w:val="none" w:sz="0" w:space="0" w:color="auto"/>
        <w:right w:val="none" w:sz="0" w:space="0" w:color="auto"/>
      </w:divBdr>
      <w:divsChild>
        <w:div w:id="1080444862">
          <w:marLeft w:val="446"/>
          <w:marRight w:val="0"/>
          <w:marTop w:val="0"/>
          <w:marBottom w:val="0"/>
          <w:divBdr>
            <w:top w:val="none" w:sz="0" w:space="0" w:color="auto"/>
            <w:left w:val="none" w:sz="0" w:space="0" w:color="auto"/>
            <w:bottom w:val="none" w:sz="0" w:space="0" w:color="auto"/>
            <w:right w:val="none" w:sz="0" w:space="0" w:color="auto"/>
          </w:divBdr>
        </w:div>
        <w:div w:id="208542488">
          <w:marLeft w:val="850"/>
          <w:marRight w:val="0"/>
          <w:marTop w:val="0"/>
          <w:marBottom w:val="0"/>
          <w:divBdr>
            <w:top w:val="none" w:sz="0" w:space="0" w:color="auto"/>
            <w:left w:val="none" w:sz="0" w:space="0" w:color="auto"/>
            <w:bottom w:val="none" w:sz="0" w:space="0" w:color="auto"/>
            <w:right w:val="none" w:sz="0" w:space="0" w:color="auto"/>
          </w:divBdr>
        </w:div>
        <w:div w:id="154996839">
          <w:marLeft w:val="1267"/>
          <w:marRight w:val="0"/>
          <w:marTop w:val="0"/>
          <w:marBottom w:val="0"/>
          <w:divBdr>
            <w:top w:val="none" w:sz="0" w:space="0" w:color="auto"/>
            <w:left w:val="none" w:sz="0" w:space="0" w:color="auto"/>
            <w:bottom w:val="none" w:sz="0" w:space="0" w:color="auto"/>
            <w:right w:val="none" w:sz="0" w:space="0" w:color="auto"/>
          </w:divBdr>
        </w:div>
        <w:div w:id="494998494">
          <w:marLeft w:val="1267"/>
          <w:marRight w:val="0"/>
          <w:marTop w:val="0"/>
          <w:marBottom w:val="0"/>
          <w:divBdr>
            <w:top w:val="none" w:sz="0" w:space="0" w:color="auto"/>
            <w:left w:val="none" w:sz="0" w:space="0" w:color="auto"/>
            <w:bottom w:val="none" w:sz="0" w:space="0" w:color="auto"/>
            <w:right w:val="none" w:sz="0" w:space="0" w:color="auto"/>
          </w:divBdr>
        </w:div>
        <w:div w:id="1377319898">
          <w:marLeft w:val="1267"/>
          <w:marRight w:val="0"/>
          <w:marTop w:val="0"/>
          <w:marBottom w:val="0"/>
          <w:divBdr>
            <w:top w:val="none" w:sz="0" w:space="0" w:color="auto"/>
            <w:left w:val="none" w:sz="0" w:space="0" w:color="auto"/>
            <w:bottom w:val="none" w:sz="0" w:space="0" w:color="auto"/>
            <w:right w:val="none" w:sz="0" w:space="0" w:color="auto"/>
          </w:divBdr>
        </w:div>
        <w:div w:id="887839217">
          <w:marLeft w:val="1267"/>
          <w:marRight w:val="0"/>
          <w:marTop w:val="0"/>
          <w:marBottom w:val="0"/>
          <w:divBdr>
            <w:top w:val="none" w:sz="0" w:space="0" w:color="auto"/>
            <w:left w:val="none" w:sz="0" w:space="0" w:color="auto"/>
            <w:bottom w:val="none" w:sz="0" w:space="0" w:color="auto"/>
            <w:right w:val="none" w:sz="0" w:space="0" w:color="auto"/>
          </w:divBdr>
        </w:div>
        <w:div w:id="882864674">
          <w:marLeft w:val="1267"/>
          <w:marRight w:val="0"/>
          <w:marTop w:val="0"/>
          <w:marBottom w:val="0"/>
          <w:divBdr>
            <w:top w:val="none" w:sz="0" w:space="0" w:color="auto"/>
            <w:left w:val="none" w:sz="0" w:space="0" w:color="auto"/>
            <w:bottom w:val="none" w:sz="0" w:space="0" w:color="auto"/>
            <w:right w:val="none" w:sz="0" w:space="0" w:color="auto"/>
          </w:divBdr>
        </w:div>
        <w:div w:id="1213806221">
          <w:marLeft w:val="850"/>
          <w:marRight w:val="0"/>
          <w:marTop w:val="0"/>
          <w:marBottom w:val="0"/>
          <w:divBdr>
            <w:top w:val="none" w:sz="0" w:space="0" w:color="auto"/>
            <w:left w:val="none" w:sz="0" w:space="0" w:color="auto"/>
            <w:bottom w:val="none" w:sz="0" w:space="0" w:color="auto"/>
            <w:right w:val="none" w:sz="0" w:space="0" w:color="auto"/>
          </w:divBdr>
        </w:div>
        <w:div w:id="652829126">
          <w:marLeft w:val="850"/>
          <w:marRight w:val="0"/>
          <w:marTop w:val="0"/>
          <w:marBottom w:val="0"/>
          <w:divBdr>
            <w:top w:val="none" w:sz="0" w:space="0" w:color="auto"/>
            <w:left w:val="none" w:sz="0" w:space="0" w:color="auto"/>
            <w:bottom w:val="none" w:sz="0" w:space="0" w:color="auto"/>
            <w:right w:val="none" w:sz="0" w:space="0" w:color="auto"/>
          </w:divBdr>
        </w:div>
        <w:div w:id="1532958612">
          <w:marLeft w:val="850"/>
          <w:marRight w:val="0"/>
          <w:marTop w:val="0"/>
          <w:marBottom w:val="0"/>
          <w:divBdr>
            <w:top w:val="none" w:sz="0" w:space="0" w:color="auto"/>
            <w:left w:val="none" w:sz="0" w:space="0" w:color="auto"/>
            <w:bottom w:val="none" w:sz="0" w:space="0" w:color="auto"/>
            <w:right w:val="none" w:sz="0" w:space="0" w:color="auto"/>
          </w:divBdr>
        </w:div>
        <w:div w:id="405609478">
          <w:marLeft w:val="1267"/>
          <w:marRight w:val="0"/>
          <w:marTop w:val="0"/>
          <w:marBottom w:val="0"/>
          <w:divBdr>
            <w:top w:val="none" w:sz="0" w:space="0" w:color="auto"/>
            <w:left w:val="none" w:sz="0" w:space="0" w:color="auto"/>
            <w:bottom w:val="none" w:sz="0" w:space="0" w:color="auto"/>
            <w:right w:val="none" w:sz="0" w:space="0" w:color="auto"/>
          </w:divBdr>
        </w:div>
        <w:div w:id="1409376177">
          <w:marLeft w:val="1267"/>
          <w:marRight w:val="0"/>
          <w:marTop w:val="0"/>
          <w:marBottom w:val="0"/>
          <w:divBdr>
            <w:top w:val="none" w:sz="0" w:space="0" w:color="auto"/>
            <w:left w:val="none" w:sz="0" w:space="0" w:color="auto"/>
            <w:bottom w:val="none" w:sz="0" w:space="0" w:color="auto"/>
            <w:right w:val="none" w:sz="0" w:space="0" w:color="auto"/>
          </w:divBdr>
        </w:div>
        <w:div w:id="1398439367">
          <w:marLeft w:val="1267"/>
          <w:marRight w:val="0"/>
          <w:marTop w:val="0"/>
          <w:marBottom w:val="0"/>
          <w:divBdr>
            <w:top w:val="none" w:sz="0" w:space="0" w:color="auto"/>
            <w:left w:val="none" w:sz="0" w:space="0" w:color="auto"/>
            <w:bottom w:val="none" w:sz="0" w:space="0" w:color="auto"/>
            <w:right w:val="none" w:sz="0" w:space="0" w:color="auto"/>
          </w:divBdr>
        </w:div>
      </w:divsChild>
    </w:div>
    <w:div w:id="1919515052">
      <w:bodyDiv w:val="1"/>
      <w:marLeft w:val="0"/>
      <w:marRight w:val="0"/>
      <w:marTop w:val="0"/>
      <w:marBottom w:val="0"/>
      <w:divBdr>
        <w:top w:val="none" w:sz="0" w:space="0" w:color="auto"/>
        <w:left w:val="none" w:sz="0" w:space="0" w:color="auto"/>
        <w:bottom w:val="none" w:sz="0" w:space="0" w:color="auto"/>
        <w:right w:val="none" w:sz="0" w:space="0" w:color="auto"/>
      </w:divBdr>
    </w:div>
    <w:div w:id="1949198109">
      <w:bodyDiv w:val="1"/>
      <w:marLeft w:val="0"/>
      <w:marRight w:val="0"/>
      <w:marTop w:val="0"/>
      <w:marBottom w:val="0"/>
      <w:divBdr>
        <w:top w:val="none" w:sz="0" w:space="0" w:color="auto"/>
        <w:left w:val="none" w:sz="0" w:space="0" w:color="auto"/>
        <w:bottom w:val="none" w:sz="0" w:space="0" w:color="auto"/>
        <w:right w:val="none" w:sz="0" w:space="0" w:color="auto"/>
      </w:divBdr>
    </w:div>
    <w:div w:id="1959405583">
      <w:bodyDiv w:val="1"/>
      <w:marLeft w:val="0"/>
      <w:marRight w:val="0"/>
      <w:marTop w:val="0"/>
      <w:marBottom w:val="0"/>
      <w:divBdr>
        <w:top w:val="none" w:sz="0" w:space="0" w:color="auto"/>
        <w:left w:val="none" w:sz="0" w:space="0" w:color="auto"/>
        <w:bottom w:val="none" w:sz="0" w:space="0" w:color="auto"/>
        <w:right w:val="none" w:sz="0" w:space="0" w:color="auto"/>
      </w:divBdr>
    </w:div>
    <w:div w:id="1978412645">
      <w:bodyDiv w:val="1"/>
      <w:marLeft w:val="0"/>
      <w:marRight w:val="0"/>
      <w:marTop w:val="0"/>
      <w:marBottom w:val="0"/>
      <w:divBdr>
        <w:top w:val="none" w:sz="0" w:space="0" w:color="auto"/>
        <w:left w:val="none" w:sz="0" w:space="0" w:color="auto"/>
        <w:bottom w:val="none" w:sz="0" w:space="0" w:color="auto"/>
        <w:right w:val="none" w:sz="0" w:space="0" w:color="auto"/>
      </w:divBdr>
    </w:div>
    <w:div w:id="1980189764">
      <w:bodyDiv w:val="1"/>
      <w:marLeft w:val="0"/>
      <w:marRight w:val="0"/>
      <w:marTop w:val="0"/>
      <w:marBottom w:val="0"/>
      <w:divBdr>
        <w:top w:val="none" w:sz="0" w:space="0" w:color="auto"/>
        <w:left w:val="none" w:sz="0" w:space="0" w:color="auto"/>
        <w:bottom w:val="none" w:sz="0" w:space="0" w:color="auto"/>
        <w:right w:val="none" w:sz="0" w:space="0" w:color="auto"/>
      </w:divBdr>
    </w:div>
    <w:div w:id="2079404044">
      <w:bodyDiv w:val="1"/>
      <w:marLeft w:val="0"/>
      <w:marRight w:val="0"/>
      <w:marTop w:val="0"/>
      <w:marBottom w:val="0"/>
      <w:divBdr>
        <w:top w:val="none" w:sz="0" w:space="0" w:color="auto"/>
        <w:left w:val="none" w:sz="0" w:space="0" w:color="auto"/>
        <w:bottom w:val="none" w:sz="0" w:space="0" w:color="auto"/>
        <w:right w:val="none" w:sz="0" w:space="0" w:color="auto"/>
      </w:divBdr>
      <w:divsChild>
        <w:div w:id="986055313">
          <w:marLeft w:val="590"/>
          <w:marRight w:val="0"/>
          <w:marTop w:val="0"/>
          <w:marBottom w:val="0"/>
          <w:divBdr>
            <w:top w:val="none" w:sz="0" w:space="0" w:color="auto"/>
            <w:left w:val="none" w:sz="0" w:space="0" w:color="auto"/>
            <w:bottom w:val="none" w:sz="0" w:space="0" w:color="auto"/>
            <w:right w:val="none" w:sz="0" w:space="0" w:color="auto"/>
          </w:divBdr>
        </w:div>
        <w:div w:id="1847357426">
          <w:marLeft w:val="979"/>
          <w:marRight w:val="0"/>
          <w:marTop w:val="0"/>
          <w:marBottom w:val="0"/>
          <w:divBdr>
            <w:top w:val="none" w:sz="0" w:space="0" w:color="auto"/>
            <w:left w:val="none" w:sz="0" w:space="0" w:color="auto"/>
            <w:bottom w:val="none" w:sz="0" w:space="0" w:color="auto"/>
            <w:right w:val="none" w:sz="0" w:space="0" w:color="auto"/>
          </w:divBdr>
        </w:div>
        <w:div w:id="1089472199">
          <w:marLeft w:val="979"/>
          <w:marRight w:val="0"/>
          <w:marTop w:val="0"/>
          <w:marBottom w:val="0"/>
          <w:divBdr>
            <w:top w:val="none" w:sz="0" w:space="0" w:color="auto"/>
            <w:left w:val="none" w:sz="0" w:space="0" w:color="auto"/>
            <w:bottom w:val="none" w:sz="0" w:space="0" w:color="auto"/>
            <w:right w:val="none" w:sz="0" w:space="0" w:color="auto"/>
          </w:divBdr>
        </w:div>
      </w:divsChild>
    </w:div>
    <w:div w:id="2087531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rtinb\Local%20Settings\Temporary%20Internet%20Files\OLK13\rd_innov_20622_4_2273695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F7EB1-81CA-4348-A700-D09F23098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rd_innov_20622_4_22736953.dot</Template>
  <TotalTime>14</TotalTime>
  <Pages>9</Pages>
  <Words>1697</Words>
  <Characters>9332</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INSERT TITLE HERE</vt:lpstr>
    </vt:vector>
  </TitlesOfParts>
  <Company>THLS</Company>
  <LinksUpToDate>false</LinksUpToDate>
  <CharactersWithSpaces>11007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TITLE HERE</dc:title>
  <dc:creator>MartinB</dc:creator>
  <cp:lastModifiedBy>Wim</cp:lastModifiedBy>
  <cp:revision>5</cp:revision>
  <cp:lastPrinted>2008-05-13T14:52:00Z</cp:lastPrinted>
  <dcterms:created xsi:type="dcterms:W3CDTF">2013-05-23T15:38:00Z</dcterms:created>
  <dcterms:modified xsi:type="dcterms:W3CDTF">2013-10-09T21:43:00Z</dcterms:modified>
</cp:coreProperties>
</file>